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8CDA8" w14:textId="77777777" w:rsidR="00BE038A" w:rsidRPr="00F94F2C" w:rsidRDefault="00BE038A" w:rsidP="00BE038A">
      <w:pPr>
        <w:tabs>
          <w:tab w:val="left" w:pos="9026"/>
        </w:tabs>
        <w:spacing w:before="2"/>
        <w:ind w:right="-46"/>
        <w:rPr>
          <w:rFonts w:ascii="Arial" w:hAnsi="Arial" w:cs="Arial"/>
          <w:b/>
        </w:rPr>
      </w:pPr>
    </w:p>
    <w:p w14:paraId="17A68F88" w14:textId="77777777" w:rsidR="00BE038A" w:rsidRPr="00F94F2C" w:rsidRDefault="00BE038A" w:rsidP="00BE038A">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242" behindDoc="0" locked="0" layoutInCell="1" allowOverlap="1" wp14:anchorId="3C49E492" wp14:editId="79D29BB0">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7835DD0" id="Straight Connector 14" o:spid="_x0000_s1026" style="position:absolute;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" strokecolor="#7f7f7f" strokeweight=".25pt">
                <o:lock v:ext="edit" shapetype="f"/>
              </v:line>
            </w:pict>
          </mc:Fallback>
        </mc:AlternateContent>
      </w:r>
      <w:hyperlink w:anchor="_top" w:tooltip="Council, Administration or Planning" w:history="1">
        <w:r w:rsidRPr="00F94F2C">
          <w:rPr>
            <w:rStyle w:val="Hyperlink"/>
            <w:rFonts w:cs="Arial"/>
            <w:b/>
          </w:rPr>
          <w:t>Policy Type</w:t>
        </w:r>
      </w:hyperlink>
      <w:r w:rsidRPr="00F94F2C">
        <w:rPr>
          <w:rFonts w:ascii="Arial" w:hAnsi="Arial" w:cs="Arial"/>
          <w:b/>
        </w:rPr>
        <w:t xml:space="preserve"> </w:t>
      </w:r>
    </w:p>
    <w:p w14:paraId="6BDD24A7" w14:textId="77777777" w:rsidR="00BE038A" w:rsidRPr="00F94F2C" w:rsidRDefault="00BE038A" w:rsidP="00BE038A">
      <w:pPr>
        <w:tabs>
          <w:tab w:val="left" w:pos="9026"/>
        </w:tabs>
        <w:spacing w:before="2"/>
        <w:ind w:right="-46"/>
        <w:rPr>
          <w:rFonts w:ascii="Arial" w:hAnsi="Arial" w:cs="Arial"/>
          <w:b/>
        </w:rPr>
      </w:pPr>
    </w:p>
    <w:p w14:paraId="1DD4091D" w14:textId="77777777" w:rsidR="00BE038A" w:rsidRPr="00F94F2C" w:rsidRDefault="00B22708" w:rsidP="00BE038A">
      <w:pPr>
        <w:tabs>
          <w:tab w:val="left" w:pos="1035"/>
        </w:tabs>
        <w:spacing w:before="2"/>
        <w:ind w:right="-46"/>
        <w:rPr>
          <w:rFonts w:ascii="Arial" w:hAnsi="Arial" w:cs="Arial"/>
        </w:rPr>
      </w:pPr>
      <w:r>
        <w:rPr>
          <w:rFonts w:ascii="Arial" w:hAnsi="Arial" w:cs="Arial"/>
        </w:rPr>
        <w:t>Council</w:t>
      </w:r>
    </w:p>
    <w:p w14:paraId="6A6E6D7B" w14:textId="77777777" w:rsidR="00BE038A" w:rsidRPr="00F94F2C" w:rsidRDefault="00BE038A" w:rsidP="00BE038A">
      <w:pPr>
        <w:tabs>
          <w:tab w:val="left" w:pos="9026"/>
        </w:tabs>
        <w:spacing w:before="2"/>
        <w:ind w:right="-46"/>
        <w:rPr>
          <w:rFonts w:ascii="Arial" w:hAnsi="Arial" w:cs="Arial"/>
        </w:rPr>
      </w:pPr>
    </w:p>
    <w:p w14:paraId="296B009F" w14:textId="77777777" w:rsidR="00BE038A" w:rsidRPr="00F94F2C" w:rsidRDefault="00BE038A" w:rsidP="00BE038A">
      <w:pPr>
        <w:tabs>
          <w:tab w:val="left" w:pos="9026"/>
        </w:tabs>
        <w:spacing w:before="2"/>
        <w:ind w:right="-46"/>
        <w:rPr>
          <w:rFonts w:ascii="Arial" w:hAnsi="Arial" w:cs="Arial"/>
        </w:rPr>
      </w:pPr>
    </w:p>
    <w:p w14:paraId="09038DAF" w14:textId="77777777" w:rsidR="00BE038A" w:rsidRPr="00F94F2C" w:rsidRDefault="00000000" w:rsidP="00BE038A">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BE038A" w:rsidRPr="00F94F2C">
          <w:rPr>
            <w:rStyle w:val="Hyperlink"/>
            <w:rFonts w:cs="Arial"/>
            <w:b/>
            <w:bCs/>
          </w:rPr>
          <w:t>Policy Purpose</w:t>
        </w:r>
      </w:hyperlink>
    </w:p>
    <w:p w14:paraId="685F35B5" w14:textId="77777777" w:rsidR="00BE038A" w:rsidRPr="00F94F2C" w:rsidRDefault="00BE038A" w:rsidP="00BE038A">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8240" behindDoc="0" locked="0" layoutInCell="1" allowOverlap="1" wp14:anchorId="1FABA94C" wp14:editId="178A93EA">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EBA71DD" id="Straight Connector 7"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" strokecolor="#7f7f7f" strokeweight=".25pt">
                <o:lock v:ext="edit" shapetype="f"/>
              </v:line>
            </w:pict>
          </mc:Fallback>
        </mc:AlternateContent>
      </w:r>
    </w:p>
    <w:p w14:paraId="20CF178C" w14:textId="77777777" w:rsidR="0038557D" w:rsidRDefault="0038557D" w:rsidP="0038557D">
      <w:pPr>
        <w:ind w:right="43"/>
        <w:rPr>
          <w:rFonts w:ascii="Arial" w:hAnsi="Arial"/>
          <w:szCs w:val="20"/>
          <w:lang w:eastAsia="en-US"/>
        </w:rPr>
      </w:pPr>
      <w:bookmarkStart w:id="0" w:name="Bookmark2"/>
      <w:r w:rsidRPr="005C4DD9">
        <w:rPr>
          <w:rFonts w:ascii="Arial" w:hAnsi="Arial"/>
          <w:szCs w:val="20"/>
          <w:lang w:eastAsia="en-US"/>
        </w:rPr>
        <w:t xml:space="preserve">The </w:t>
      </w:r>
      <w:proofErr w:type="gramStart"/>
      <w:r w:rsidRPr="005C4DD9">
        <w:rPr>
          <w:rFonts w:ascii="Arial" w:hAnsi="Arial"/>
          <w:szCs w:val="20"/>
          <w:lang w:eastAsia="en-US"/>
        </w:rPr>
        <w:t>City</w:t>
      </w:r>
      <w:proofErr w:type="gramEnd"/>
      <w:r w:rsidRPr="005C4DD9">
        <w:rPr>
          <w:rFonts w:ascii="Arial" w:hAnsi="Arial"/>
          <w:szCs w:val="20"/>
          <w:lang w:eastAsia="en-US"/>
        </w:rPr>
        <w:t xml:space="preserve"> may seek external sponsors</w:t>
      </w:r>
      <w:r>
        <w:rPr>
          <w:rFonts w:ascii="Arial" w:hAnsi="Arial"/>
          <w:szCs w:val="20"/>
          <w:lang w:eastAsia="en-US"/>
        </w:rPr>
        <w:t>hip to help off-set costs to the ratepayers</w:t>
      </w:r>
      <w:r w:rsidRPr="005C4DD9">
        <w:rPr>
          <w:rFonts w:ascii="Arial" w:hAnsi="Arial"/>
          <w:szCs w:val="20"/>
          <w:lang w:eastAsia="en-US"/>
        </w:rPr>
        <w:t xml:space="preserve">.  </w:t>
      </w:r>
    </w:p>
    <w:p w14:paraId="43C7201D" w14:textId="77777777" w:rsidR="0038557D" w:rsidRDefault="0038557D" w:rsidP="0038557D">
      <w:pPr>
        <w:ind w:right="43"/>
        <w:rPr>
          <w:rFonts w:ascii="Arial" w:hAnsi="Arial"/>
          <w:szCs w:val="20"/>
          <w:lang w:eastAsia="en-US"/>
        </w:rPr>
      </w:pPr>
    </w:p>
    <w:p w14:paraId="4927D299" w14:textId="77777777" w:rsidR="0038557D" w:rsidRPr="00396672" w:rsidRDefault="0038557D" w:rsidP="0038557D">
      <w:pPr>
        <w:rPr>
          <w:rFonts w:ascii="Arial" w:hAnsi="Arial"/>
          <w:szCs w:val="20"/>
          <w:lang w:eastAsia="en-US"/>
        </w:rPr>
      </w:pPr>
      <w:r w:rsidRPr="00396672">
        <w:rPr>
          <w:rFonts w:ascii="Arial" w:hAnsi="Arial"/>
          <w:szCs w:val="20"/>
          <w:lang w:eastAsia="en-US"/>
        </w:rPr>
        <w:t>This policy applies to all City of Cockburn employees seeking cash and/or in-kind</w:t>
      </w:r>
    </w:p>
    <w:p w14:paraId="17C71E29" w14:textId="77777777" w:rsidR="0038557D" w:rsidRDefault="0038557D" w:rsidP="0038557D">
      <w:pPr>
        <w:rPr>
          <w:rFonts w:ascii="Arial" w:hAnsi="Arial"/>
          <w:szCs w:val="20"/>
          <w:lang w:eastAsia="en-US"/>
        </w:rPr>
      </w:pPr>
      <w:r w:rsidRPr="00396672">
        <w:rPr>
          <w:rFonts w:ascii="Arial" w:hAnsi="Arial"/>
          <w:szCs w:val="20"/>
          <w:lang w:eastAsia="en-US"/>
        </w:rPr>
        <w:t>sponsorship, excluding State and Federal Government funding or their agencies</w:t>
      </w:r>
      <w:r>
        <w:rPr>
          <w:rFonts w:ascii="Arial" w:hAnsi="Arial"/>
          <w:szCs w:val="20"/>
          <w:lang w:eastAsia="en-US"/>
        </w:rPr>
        <w:t xml:space="preserve"> </w:t>
      </w:r>
      <w:r w:rsidRPr="00396672">
        <w:rPr>
          <w:rFonts w:ascii="Arial" w:hAnsi="Arial"/>
          <w:szCs w:val="20"/>
          <w:lang w:eastAsia="en-US"/>
        </w:rPr>
        <w:t>and sponsorship and naming rights on City</w:t>
      </w:r>
      <w:r>
        <w:rPr>
          <w:rFonts w:ascii="Arial" w:hAnsi="Arial"/>
          <w:szCs w:val="20"/>
          <w:lang w:eastAsia="en-US"/>
        </w:rPr>
        <w:t xml:space="preserve"> </w:t>
      </w:r>
      <w:r w:rsidRPr="00396672">
        <w:rPr>
          <w:rFonts w:ascii="Arial" w:hAnsi="Arial"/>
          <w:szCs w:val="20"/>
          <w:lang w:eastAsia="en-US"/>
        </w:rPr>
        <w:t>controlled land and/or buildings which is covered in the Sponsorship and Naming Rights</w:t>
      </w:r>
      <w:r>
        <w:rPr>
          <w:rFonts w:ascii="Arial" w:hAnsi="Arial"/>
          <w:szCs w:val="20"/>
          <w:lang w:eastAsia="en-US"/>
        </w:rPr>
        <w:t xml:space="preserve"> </w:t>
      </w:r>
      <w:r w:rsidRPr="00396672">
        <w:rPr>
          <w:rFonts w:ascii="Arial" w:hAnsi="Arial"/>
          <w:szCs w:val="20"/>
          <w:lang w:eastAsia="en-US"/>
        </w:rPr>
        <w:t xml:space="preserve">on City Controlled Land and/or Buildings Policy. </w:t>
      </w:r>
    </w:p>
    <w:p w14:paraId="4CDCD7EC" w14:textId="77777777" w:rsidR="0038557D" w:rsidRDefault="0038557D" w:rsidP="0038557D">
      <w:pPr>
        <w:rPr>
          <w:rFonts w:ascii="Arial" w:hAnsi="Arial"/>
          <w:b/>
          <w:szCs w:val="20"/>
          <w:lang w:eastAsia="en-US"/>
        </w:rPr>
      </w:pPr>
    </w:p>
    <w:p w14:paraId="4F544815" w14:textId="77777777" w:rsidR="0038557D" w:rsidRPr="005C4DD9" w:rsidRDefault="0038557D" w:rsidP="0038557D">
      <w:pPr>
        <w:rPr>
          <w:rFonts w:ascii="Arial" w:hAnsi="Arial"/>
          <w:szCs w:val="20"/>
          <w:lang w:val="en-US" w:eastAsia="en-US"/>
        </w:rPr>
      </w:pPr>
      <w:r w:rsidRPr="005C4DD9">
        <w:rPr>
          <w:rFonts w:ascii="Arial" w:hAnsi="Arial"/>
          <w:szCs w:val="20"/>
          <w:lang w:val="en-US" w:eastAsia="en-US"/>
        </w:rPr>
        <w:t xml:space="preserve">The purpose of </w:t>
      </w:r>
      <w:r>
        <w:rPr>
          <w:rFonts w:ascii="Arial" w:hAnsi="Arial"/>
          <w:szCs w:val="20"/>
          <w:lang w:val="en-US" w:eastAsia="en-US"/>
        </w:rPr>
        <w:t>the</w:t>
      </w:r>
      <w:r w:rsidRPr="005C4DD9">
        <w:rPr>
          <w:rFonts w:ascii="Arial" w:hAnsi="Arial"/>
          <w:szCs w:val="20"/>
          <w:lang w:val="en-US" w:eastAsia="en-US"/>
        </w:rPr>
        <w:t xml:space="preserve"> Incoming Sponsorship policy is to: </w:t>
      </w:r>
    </w:p>
    <w:p w14:paraId="6F5E352D" w14:textId="77777777" w:rsidR="0038557D" w:rsidRPr="005C4DD9" w:rsidRDefault="0038557D" w:rsidP="0038557D">
      <w:pPr>
        <w:rPr>
          <w:rFonts w:ascii="Arial" w:hAnsi="Arial"/>
          <w:szCs w:val="20"/>
          <w:lang w:val="en-US" w:eastAsia="en-US"/>
        </w:rPr>
      </w:pPr>
    </w:p>
    <w:p w14:paraId="0C2B009A" w14:textId="77777777" w:rsidR="0038557D" w:rsidRPr="005C4DD9" w:rsidRDefault="0038557D" w:rsidP="0038557D">
      <w:pPr>
        <w:rPr>
          <w:rFonts w:ascii="Arial" w:hAnsi="Arial"/>
          <w:szCs w:val="20"/>
          <w:lang w:val="en-US" w:eastAsia="en-US"/>
        </w:rPr>
      </w:pPr>
      <w:r w:rsidRPr="005C4DD9">
        <w:rPr>
          <w:rFonts w:ascii="Arial" w:hAnsi="Arial"/>
          <w:szCs w:val="20"/>
          <w:lang w:val="en-US" w:eastAsia="en-US"/>
        </w:rPr>
        <w:t>1.</w:t>
      </w:r>
      <w:r w:rsidRPr="005C4DD9">
        <w:rPr>
          <w:rFonts w:ascii="Arial" w:hAnsi="Arial"/>
          <w:szCs w:val="20"/>
          <w:lang w:val="en-US" w:eastAsia="en-US"/>
        </w:rPr>
        <w:tab/>
        <w:t>Outline the objectives for seeking and accepting sponsorship</w:t>
      </w:r>
      <w:r>
        <w:rPr>
          <w:rFonts w:ascii="Arial" w:hAnsi="Arial"/>
          <w:szCs w:val="20"/>
          <w:lang w:val="en-US" w:eastAsia="en-US"/>
        </w:rPr>
        <w:t>.</w:t>
      </w:r>
    </w:p>
    <w:p w14:paraId="68C2D428" w14:textId="77777777" w:rsidR="0038557D" w:rsidRPr="005C4DD9" w:rsidRDefault="0038557D" w:rsidP="0038557D">
      <w:pPr>
        <w:ind w:left="720" w:hanging="720"/>
        <w:rPr>
          <w:rFonts w:ascii="Arial" w:hAnsi="Arial"/>
          <w:szCs w:val="20"/>
          <w:lang w:val="en-US" w:eastAsia="en-US"/>
        </w:rPr>
      </w:pPr>
      <w:r w:rsidRPr="005C4DD9">
        <w:rPr>
          <w:rFonts w:ascii="Arial" w:hAnsi="Arial"/>
          <w:szCs w:val="20"/>
          <w:lang w:val="en-US" w:eastAsia="en-US"/>
        </w:rPr>
        <w:t>2.</w:t>
      </w:r>
      <w:r w:rsidRPr="005C4DD9">
        <w:rPr>
          <w:rFonts w:ascii="Arial" w:hAnsi="Arial"/>
          <w:szCs w:val="20"/>
          <w:lang w:val="en-US" w:eastAsia="en-US"/>
        </w:rPr>
        <w:tab/>
        <w:t xml:space="preserve">Define the processes for approaching, negotiating and entering </w:t>
      </w:r>
      <w:proofErr w:type="gramStart"/>
      <w:r w:rsidRPr="005C4DD9">
        <w:rPr>
          <w:rFonts w:ascii="Arial" w:hAnsi="Arial"/>
          <w:szCs w:val="20"/>
          <w:lang w:val="en-US" w:eastAsia="en-US"/>
        </w:rPr>
        <w:t>in to</w:t>
      </w:r>
      <w:proofErr w:type="gramEnd"/>
      <w:r w:rsidRPr="005C4DD9">
        <w:rPr>
          <w:rFonts w:ascii="Arial" w:hAnsi="Arial"/>
          <w:szCs w:val="20"/>
          <w:lang w:val="en-US" w:eastAsia="en-US"/>
        </w:rPr>
        <w:t xml:space="preserve"> sponsorship agreements.</w:t>
      </w:r>
    </w:p>
    <w:p w14:paraId="1551F5EC" w14:textId="77777777" w:rsidR="0038557D" w:rsidRPr="005C4DD9" w:rsidRDefault="0038557D" w:rsidP="0038557D">
      <w:pPr>
        <w:ind w:left="720" w:hanging="720"/>
        <w:rPr>
          <w:rFonts w:ascii="Arial" w:hAnsi="Arial"/>
          <w:szCs w:val="20"/>
          <w:lang w:val="en-US" w:eastAsia="en-US"/>
        </w:rPr>
      </w:pPr>
      <w:r w:rsidRPr="005C4DD9">
        <w:rPr>
          <w:rFonts w:ascii="Arial" w:hAnsi="Arial"/>
          <w:szCs w:val="20"/>
          <w:lang w:val="en-US" w:eastAsia="en-US"/>
        </w:rPr>
        <w:t>3.</w:t>
      </w:r>
      <w:r w:rsidRPr="005C4DD9">
        <w:rPr>
          <w:rFonts w:ascii="Arial" w:hAnsi="Arial"/>
          <w:szCs w:val="20"/>
          <w:lang w:val="en-US" w:eastAsia="en-US"/>
        </w:rPr>
        <w:tab/>
        <w:t>Maintain some consistency across sponsorships undertaken by different business units.</w:t>
      </w:r>
    </w:p>
    <w:p w14:paraId="04542E16" w14:textId="77777777" w:rsidR="0038557D" w:rsidRPr="005C4DD9" w:rsidRDefault="0038557D" w:rsidP="0038557D">
      <w:pPr>
        <w:ind w:left="720" w:hanging="720"/>
        <w:rPr>
          <w:rFonts w:ascii="Arial" w:hAnsi="Arial"/>
          <w:szCs w:val="20"/>
          <w:lang w:val="en-US" w:eastAsia="en-US"/>
        </w:rPr>
      </w:pPr>
      <w:r w:rsidRPr="005C4DD9">
        <w:rPr>
          <w:rFonts w:ascii="Arial" w:hAnsi="Arial"/>
          <w:szCs w:val="20"/>
          <w:lang w:val="en-US" w:eastAsia="en-US"/>
        </w:rPr>
        <w:t>4.</w:t>
      </w:r>
      <w:r w:rsidRPr="005C4DD9">
        <w:rPr>
          <w:rFonts w:ascii="Arial" w:hAnsi="Arial"/>
          <w:szCs w:val="20"/>
          <w:lang w:val="en-US" w:eastAsia="en-US"/>
        </w:rPr>
        <w:tab/>
        <w:t>Clarify the accountability and responsibility pertaining to each sponsorship agreement.</w:t>
      </w:r>
    </w:p>
    <w:p w14:paraId="2C78C32E" w14:textId="77777777" w:rsidR="0038557D" w:rsidRPr="005C4DD9" w:rsidRDefault="0038557D" w:rsidP="0038557D">
      <w:pPr>
        <w:ind w:left="720" w:hanging="720"/>
        <w:rPr>
          <w:rFonts w:ascii="Arial" w:hAnsi="Arial"/>
          <w:szCs w:val="20"/>
          <w:lang w:val="en-US" w:eastAsia="en-US"/>
        </w:rPr>
      </w:pPr>
      <w:r w:rsidRPr="005C4DD9">
        <w:rPr>
          <w:rFonts w:ascii="Arial" w:hAnsi="Arial"/>
          <w:szCs w:val="20"/>
          <w:lang w:val="en-US" w:eastAsia="en-US"/>
        </w:rPr>
        <w:t>5.</w:t>
      </w:r>
      <w:r w:rsidRPr="005C4DD9">
        <w:rPr>
          <w:rFonts w:ascii="Arial" w:hAnsi="Arial"/>
          <w:szCs w:val="20"/>
          <w:lang w:val="en-US" w:eastAsia="en-US"/>
        </w:rPr>
        <w:tab/>
        <w:t xml:space="preserve">Protect the City’s brand and reputation through choice of sponsor, transparency </w:t>
      </w:r>
      <w:r>
        <w:rPr>
          <w:rFonts w:ascii="Arial" w:hAnsi="Arial"/>
          <w:szCs w:val="20"/>
          <w:lang w:val="en-US" w:eastAsia="en-US"/>
        </w:rPr>
        <w:t xml:space="preserve">and </w:t>
      </w:r>
      <w:r w:rsidRPr="005C4DD9">
        <w:rPr>
          <w:rFonts w:ascii="Arial" w:hAnsi="Arial"/>
          <w:szCs w:val="20"/>
          <w:lang w:val="en-US" w:eastAsia="en-US"/>
        </w:rPr>
        <w:t>fulfillment of the sponsorship.</w:t>
      </w:r>
    </w:p>
    <w:p w14:paraId="2FE4969A" w14:textId="77777777" w:rsidR="0038557D" w:rsidRPr="00F94F2C" w:rsidRDefault="0038557D" w:rsidP="0038557D">
      <w:pPr>
        <w:tabs>
          <w:tab w:val="left" w:pos="9026"/>
        </w:tabs>
        <w:spacing w:before="2"/>
        <w:ind w:right="-46"/>
        <w:rPr>
          <w:rFonts w:ascii="Arial" w:hAnsi="Arial" w:cs="Arial"/>
        </w:rPr>
      </w:pPr>
    </w:p>
    <w:p w14:paraId="6F725215" w14:textId="77777777" w:rsidR="0038557D" w:rsidRPr="00F94F2C" w:rsidRDefault="0038557D" w:rsidP="0038557D">
      <w:pPr>
        <w:tabs>
          <w:tab w:val="left" w:pos="9026"/>
        </w:tabs>
        <w:spacing w:before="2"/>
        <w:ind w:right="-46"/>
        <w:rPr>
          <w:rFonts w:ascii="Arial" w:hAnsi="Arial" w:cs="Arial"/>
        </w:rPr>
      </w:pPr>
    </w:p>
    <w:p w14:paraId="384D8B2D" w14:textId="4CC26CF2" w:rsidR="0038557D" w:rsidRPr="0038557D" w:rsidRDefault="0038557D" w:rsidP="0038557D">
      <w:pPr>
        <w:tabs>
          <w:tab w:val="left" w:pos="9026"/>
        </w:tabs>
        <w:spacing w:before="2"/>
        <w:ind w:right="-46"/>
        <w:rPr>
          <w:rStyle w:val="Hyperlink"/>
          <w:rFonts w:cs="Arial"/>
          <w:b/>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Pr="00F94F2C">
          <w:rPr>
            <w:rStyle w:val="Hyperlink"/>
            <w:rFonts w:cs="Arial"/>
            <w:b/>
            <w:bCs/>
          </w:rPr>
          <w:t>Policy Statement</w:t>
        </w:r>
      </w:hyperlink>
    </w:p>
    <w:p w14:paraId="67DDB244" w14:textId="77777777" w:rsidR="0038557D" w:rsidRPr="005C4DD9" w:rsidRDefault="0038557D" w:rsidP="0038557D">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60290" behindDoc="0" locked="0" layoutInCell="1" allowOverlap="1" wp14:anchorId="3107DB0F" wp14:editId="156B9077">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ECEAA9E" id="Straight Connector 10" o:spid="_x0000_s1026" style="position:absolute;z-index:25166029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" strokecolor="#7f7f7f" strokeweight=".25pt">
                <o:lock v:ext="edit" shapetype="f"/>
              </v:line>
            </w:pict>
          </mc:Fallback>
        </mc:AlternateContent>
      </w:r>
    </w:p>
    <w:p w14:paraId="3F0CC8D9" w14:textId="77777777" w:rsidR="0038557D" w:rsidRDefault="0038557D" w:rsidP="0038557D">
      <w:pPr>
        <w:tabs>
          <w:tab w:val="left" w:pos="9026"/>
        </w:tabs>
        <w:spacing w:before="2"/>
        <w:ind w:right="-46"/>
        <w:rPr>
          <w:rFonts w:ascii="Arial" w:hAnsi="Arial" w:cs="Arial"/>
          <w:lang w:val="en-US"/>
        </w:rPr>
      </w:pPr>
    </w:p>
    <w:p w14:paraId="6882071E" w14:textId="77777777" w:rsidR="0038557D" w:rsidRPr="005C4DD9" w:rsidRDefault="0038557D" w:rsidP="0038557D">
      <w:pPr>
        <w:tabs>
          <w:tab w:val="left" w:pos="9026"/>
        </w:tabs>
        <w:spacing w:before="2"/>
        <w:ind w:right="-46"/>
        <w:rPr>
          <w:rFonts w:ascii="Arial" w:hAnsi="Arial" w:cs="Arial"/>
        </w:rPr>
      </w:pPr>
      <w:r w:rsidRPr="005C4DD9">
        <w:rPr>
          <w:rFonts w:ascii="Arial" w:hAnsi="Arial" w:cs="Arial"/>
          <w:lang w:val="en-US"/>
        </w:rPr>
        <w:t>The objective of procuring sponsorships for the City is to acquire funds or materials required outside of core operational budgets to enable the development of additional functions and enhancement of existing services and activities, which will benefit the Cockburn community.</w:t>
      </w:r>
    </w:p>
    <w:p w14:paraId="5F580561" w14:textId="77777777" w:rsidR="0038557D" w:rsidRPr="00F94F2C" w:rsidRDefault="0038557D" w:rsidP="0038557D">
      <w:pPr>
        <w:tabs>
          <w:tab w:val="left" w:pos="9026"/>
        </w:tabs>
        <w:spacing w:before="2"/>
        <w:ind w:right="-46"/>
        <w:rPr>
          <w:rFonts w:ascii="Arial" w:hAnsi="Arial" w:cs="Arial"/>
        </w:rPr>
      </w:pPr>
    </w:p>
    <w:p w14:paraId="4ED34144" w14:textId="77777777" w:rsidR="0038557D" w:rsidRPr="005C4DD9" w:rsidRDefault="0038557D" w:rsidP="0038557D">
      <w:pPr>
        <w:rPr>
          <w:rFonts w:ascii="Arial" w:hAnsi="Arial" w:cs="Arial"/>
          <w:lang w:val="en-US"/>
        </w:rPr>
      </w:pPr>
      <w:r w:rsidRPr="005C4DD9">
        <w:rPr>
          <w:rFonts w:ascii="Arial" w:hAnsi="Arial" w:cs="Arial"/>
          <w:lang w:val="en-US"/>
        </w:rPr>
        <w:t>Sponsorship agreements shall not impose or imply conditions which would limit,</w:t>
      </w:r>
      <w:r>
        <w:rPr>
          <w:rFonts w:ascii="Arial" w:hAnsi="Arial" w:cs="Arial"/>
          <w:lang w:val="en-US"/>
        </w:rPr>
        <w:t xml:space="preserve"> or appear </w:t>
      </w:r>
      <w:r w:rsidRPr="005C4DD9">
        <w:rPr>
          <w:rFonts w:ascii="Arial" w:hAnsi="Arial" w:cs="Arial"/>
          <w:lang w:val="en-US"/>
        </w:rPr>
        <w:t>to limit, the ability of the City of Cockburn to carry out its functions or restrict the City’s ability to ensure that services, events and programs are accessible to all.</w:t>
      </w:r>
    </w:p>
    <w:p w14:paraId="197B9E2E" w14:textId="77777777" w:rsidR="0038557D" w:rsidRPr="005C4DD9" w:rsidRDefault="0038557D" w:rsidP="0038557D">
      <w:pPr>
        <w:ind w:left="720" w:hanging="720"/>
        <w:rPr>
          <w:rFonts w:ascii="Arial" w:hAnsi="Arial" w:cs="Arial"/>
          <w:lang w:val="en-US"/>
        </w:rPr>
      </w:pPr>
    </w:p>
    <w:p w14:paraId="36700156" w14:textId="77777777" w:rsidR="0038557D" w:rsidRDefault="0038557D" w:rsidP="0038557D">
      <w:pPr>
        <w:rPr>
          <w:rFonts w:ascii="Arial" w:hAnsi="Arial" w:cs="Arial"/>
          <w:lang w:val="en-US"/>
        </w:rPr>
      </w:pPr>
      <w:r w:rsidRPr="005C4DD9">
        <w:rPr>
          <w:rFonts w:ascii="Arial" w:hAnsi="Arial" w:cs="Arial"/>
          <w:lang w:val="en-US"/>
        </w:rPr>
        <w:t xml:space="preserve">The City must consider when seeking sponsorship from any </w:t>
      </w:r>
      <w:r>
        <w:rPr>
          <w:rFonts w:ascii="Arial" w:hAnsi="Arial" w:cs="Arial"/>
          <w:lang w:val="en-US"/>
        </w:rPr>
        <w:t xml:space="preserve">organisation, whether it is </w:t>
      </w:r>
      <w:r w:rsidRPr="005C4DD9">
        <w:rPr>
          <w:rFonts w:ascii="Arial" w:hAnsi="Arial" w:cs="Arial"/>
          <w:lang w:val="en-US"/>
        </w:rPr>
        <w:t xml:space="preserve">competing for funds with not-for-profit groups or charities. </w:t>
      </w:r>
    </w:p>
    <w:p w14:paraId="01F003AF" w14:textId="77777777" w:rsidR="0038557D" w:rsidRDefault="0038557D" w:rsidP="0038557D">
      <w:pPr>
        <w:rPr>
          <w:rFonts w:ascii="Arial" w:hAnsi="Arial" w:cs="Arial"/>
          <w:lang w:val="en-US"/>
        </w:rPr>
      </w:pPr>
    </w:p>
    <w:p w14:paraId="6FC9EFF7" w14:textId="77777777" w:rsidR="0038557D" w:rsidRDefault="0038557D" w:rsidP="0038557D">
      <w:pPr>
        <w:rPr>
          <w:rFonts w:ascii="Arial" w:hAnsi="Arial" w:cs="Arial"/>
          <w:lang w:val="en-US"/>
        </w:rPr>
      </w:pPr>
    </w:p>
    <w:p w14:paraId="68A0F4D3" w14:textId="77777777" w:rsidR="001A199C" w:rsidRDefault="001A199C" w:rsidP="00BE038A">
      <w:pPr>
        <w:rPr>
          <w:rFonts w:ascii="Arial" w:hAnsi="Arial" w:cs="Arial"/>
          <w:lang w:val="en-US"/>
        </w:rPr>
      </w:pPr>
    </w:p>
    <w:p w14:paraId="1AE87BF5" w14:textId="77777777" w:rsidR="001A199C" w:rsidRDefault="001A199C" w:rsidP="00BE038A">
      <w:pPr>
        <w:rPr>
          <w:rFonts w:ascii="Arial" w:hAnsi="Arial" w:cs="Arial"/>
          <w:lang w:val="en-US"/>
        </w:rPr>
      </w:pPr>
    </w:p>
    <w:p w14:paraId="5AA7C68A" w14:textId="77777777" w:rsidR="001A199C" w:rsidRDefault="001A199C" w:rsidP="00BE038A">
      <w:pPr>
        <w:rPr>
          <w:rFonts w:ascii="Arial" w:hAnsi="Arial" w:cs="Arial"/>
          <w:lang w:val="en-US"/>
        </w:rPr>
      </w:pPr>
    </w:p>
    <w:p w14:paraId="34D9E890" w14:textId="77777777" w:rsidR="001A199C" w:rsidRDefault="001A199C" w:rsidP="00BE038A">
      <w:pPr>
        <w:rPr>
          <w:rFonts w:ascii="Arial" w:hAnsi="Arial" w:cs="Arial"/>
          <w:lang w:val="en-US"/>
        </w:rPr>
      </w:pPr>
    </w:p>
    <w:p w14:paraId="0767E8F3" w14:textId="77777777" w:rsidR="001A199C" w:rsidRDefault="001A199C" w:rsidP="00BE038A">
      <w:pPr>
        <w:rPr>
          <w:rFonts w:ascii="Arial" w:hAnsi="Arial" w:cs="Arial"/>
          <w:lang w:val="en-US"/>
        </w:rPr>
      </w:pPr>
    </w:p>
    <w:p w14:paraId="67FB0E74" w14:textId="77777777" w:rsidR="001A199C" w:rsidRDefault="001A199C" w:rsidP="00BE038A">
      <w:pPr>
        <w:rPr>
          <w:rFonts w:ascii="Arial" w:hAnsi="Arial" w:cs="Arial"/>
          <w:lang w:val="en-US"/>
        </w:rPr>
      </w:pPr>
    </w:p>
    <w:p w14:paraId="6227530F" w14:textId="77777777" w:rsidR="001A199C" w:rsidRPr="005C4DD9" w:rsidRDefault="001A199C" w:rsidP="00BE038A">
      <w:pPr>
        <w:rPr>
          <w:rFonts w:ascii="Arial" w:hAnsi="Arial" w:cs="Arial"/>
          <w:lang w:val="en-US"/>
        </w:rPr>
      </w:pPr>
    </w:p>
    <w:p w14:paraId="0D7A6BC2" w14:textId="77777777" w:rsidR="00973506" w:rsidRPr="006C5B65" w:rsidRDefault="00973506" w:rsidP="00973506">
      <w:pPr>
        <w:tabs>
          <w:tab w:val="left" w:pos="9026"/>
        </w:tabs>
        <w:spacing w:before="2"/>
        <w:ind w:right="-46"/>
        <w:rPr>
          <w:rFonts w:ascii="Arial" w:hAnsi="Arial" w:cs="Arial"/>
          <w:b/>
          <w:bCs/>
          <w:u w:val="single"/>
          <w:lang w:val="en-US"/>
        </w:rPr>
      </w:pPr>
      <w:r w:rsidRPr="006C5B65">
        <w:rPr>
          <w:rFonts w:ascii="Arial" w:hAnsi="Arial" w:cs="Arial"/>
          <w:b/>
          <w:bCs/>
          <w:u w:val="single"/>
          <w:lang w:val="en-US"/>
        </w:rPr>
        <w:t xml:space="preserve">Types of </w:t>
      </w:r>
      <w:r>
        <w:rPr>
          <w:rFonts w:ascii="Arial" w:hAnsi="Arial" w:cs="Arial"/>
          <w:b/>
          <w:bCs/>
          <w:u w:val="single"/>
          <w:lang w:val="en-US"/>
        </w:rPr>
        <w:t>S</w:t>
      </w:r>
      <w:r w:rsidRPr="006C5B65">
        <w:rPr>
          <w:rFonts w:ascii="Arial" w:hAnsi="Arial" w:cs="Arial"/>
          <w:b/>
          <w:bCs/>
          <w:u w:val="single"/>
          <w:lang w:val="en-US"/>
        </w:rPr>
        <w:t>ponsorship</w:t>
      </w:r>
    </w:p>
    <w:p w14:paraId="2C84B48A" w14:textId="77777777" w:rsidR="00973506" w:rsidRPr="00EE357F" w:rsidRDefault="00973506" w:rsidP="00973506">
      <w:pPr>
        <w:tabs>
          <w:tab w:val="left" w:pos="9026"/>
        </w:tabs>
        <w:spacing w:before="2"/>
        <w:ind w:right="-46"/>
        <w:rPr>
          <w:rFonts w:ascii="Arial" w:hAnsi="Arial" w:cs="Arial"/>
          <w:lang w:val="en-US"/>
        </w:rPr>
      </w:pPr>
    </w:p>
    <w:p w14:paraId="7A0EDB69" w14:textId="77777777" w:rsidR="00973506" w:rsidRPr="006C5B65" w:rsidRDefault="00973506" w:rsidP="00973506">
      <w:pPr>
        <w:pStyle w:val="ListParagraph"/>
        <w:numPr>
          <w:ilvl w:val="0"/>
          <w:numId w:val="26"/>
        </w:numPr>
        <w:tabs>
          <w:tab w:val="left" w:pos="9026"/>
        </w:tabs>
        <w:spacing w:before="2"/>
        <w:ind w:left="360" w:right="-46"/>
        <w:rPr>
          <w:rFonts w:ascii="Arial" w:hAnsi="Arial" w:cs="Arial"/>
          <w:lang w:val="en-US"/>
        </w:rPr>
      </w:pPr>
      <w:r w:rsidRPr="006C5B65">
        <w:rPr>
          <w:rFonts w:ascii="Arial" w:hAnsi="Arial" w:cs="Arial"/>
          <w:lang w:val="en-US"/>
        </w:rPr>
        <w:t>Sponsorship as defined and governed by this policy can include but is not limited to</w:t>
      </w:r>
    </w:p>
    <w:p w14:paraId="27043DB6" w14:textId="77777777" w:rsidR="00973506" w:rsidRPr="00EB6A8D" w:rsidRDefault="00973506" w:rsidP="00973506">
      <w:pPr>
        <w:tabs>
          <w:tab w:val="left" w:pos="9026"/>
        </w:tabs>
        <w:spacing w:before="2"/>
        <w:ind w:right="-46"/>
        <w:rPr>
          <w:rFonts w:ascii="Arial" w:hAnsi="Arial" w:cs="Arial"/>
          <w:lang w:val="en-US"/>
        </w:rPr>
      </w:pPr>
      <w:r>
        <w:rPr>
          <w:rFonts w:ascii="Arial" w:hAnsi="Arial" w:cs="Arial"/>
          <w:lang w:val="en-US"/>
        </w:rPr>
        <w:t xml:space="preserve">      </w:t>
      </w:r>
      <w:r w:rsidRPr="00EB6A8D">
        <w:rPr>
          <w:rFonts w:ascii="Arial" w:hAnsi="Arial" w:cs="Arial"/>
          <w:lang w:val="en-US"/>
        </w:rPr>
        <w:t>the following contributions:</w:t>
      </w:r>
    </w:p>
    <w:p w14:paraId="68C03E9D" w14:textId="77777777" w:rsidR="00973506" w:rsidRPr="00EE357F" w:rsidRDefault="00973506" w:rsidP="00973506">
      <w:pPr>
        <w:tabs>
          <w:tab w:val="left" w:pos="9026"/>
        </w:tabs>
        <w:spacing w:before="2" w:line="276" w:lineRule="auto"/>
        <w:ind w:right="-46"/>
        <w:rPr>
          <w:rFonts w:ascii="Arial" w:hAnsi="Arial" w:cs="Arial"/>
          <w:lang w:val="en-US"/>
        </w:rPr>
      </w:pPr>
    </w:p>
    <w:p w14:paraId="322F0286" w14:textId="77777777" w:rsidR="00973506" w:rsidRPr="006C5B65" w:rsidRDefault="00973506" w:rsidP="00973506">
      <w:pPr>
        <w:pStyle w:val="ListParagraph"/>
        <w:numPr>
          <w:ilvl w:val="0"/>
          <w:numId w:val="25"/>
        </w:numPr>
        <w:tabs>
          <w:tab w:val="left" w:pos="9026"/>
        </w:tabs>
        <w:spacing w:before="2" w:line="276" w:lineRule="auto"/>
        <w:ind w:left="1080" w:right="-46"/>
        <w:rPr>
          <w:rFonts w:ascii="Arial" w:hAnsi="Arial" w:cs="Arial"/>
          <w:lang w:val="en-US"/>
        </w:rPr>
      </w:pPr>
      <w:r w:rsidRPr="006C5B65">
        <w:rPr>
          <w:rFonts w:ascii="Arial" w:hAnsi="Arial" w:cs="Arial"/>
          <w:lang w:val="en-US"/>
        </w:rPr>
        <w:t>Monetary, e.g. a lump sum contribution</w:t>
      </w:r>
    </w:p>
    <w:p w14:paraId="5080A153" w14:textId="77777777" w:rsidR="00973506" w:rsidRPr="0050142D" w:rsidRDefault="00973506" w:rsidP="00973506">
      <w:pPr>
        <w:pStyle w:val="ListParagraph"/>
        <w:numPr>
          <w:ilvl w:val="0"/>
          <w:numId w:val="25"/>
        </w:numPr>
        <w:tabs>
          <w:tab w:val="left" w:pos="9026"/>
        </w:tabs>
        <w:spacing w:before="2" w:line="276" w:lineRule="auto"/>
        <w:ind w:left="1080" w:right="-46"/>
        <w:rPr>
          <w:rFonts w:ascii="Arial" w:hAnsi="Arial" w:cs="Arial"/>
          <w:lang w:val="en-US"/>
        </w:rPr>
      </w:pPr>
      <w:r w:rsidRPr="006C5B65">
        <w:rPr>
          <w:rFonts w:ascii="Arial" w:hAnsi="Arial" w:cs="Arial"/>
          <w:lang w:val="en-US"/>
        </w:rPr>
        <w:t>In kind e.g. when a business or organisation provides products or services to</w:t>
      </w:r>
      <w:r>
        <w:rPr>
          <w:rFonts w:ascii="Arial" w:hAnsi="Arial" w:cs="Arial"/>
          <w:lang w:val="en-US"/>
        </w:rPr>
        <w:t xml:space="preserve"> </w:t>
      </w:r>
      <w:r w:rsidRPr="0050142D">
        <w:rPr>
          <w:rFonts w:ascii="Arial" w:hAnsi="Arial" w:cs="Arial"/>
          <w:lang w:val="en-US"/>
        </w:rPr>
        <w:t>support service delivery</w:t>
      </w:r>
    </w:p>
    <w:p w14:paraId="71B9D467" w14:textId="77777777" w:rsidR="00973506" w:rsidRDefault="00973506" w:rsidP="00973506">
      <w:pPr>
        <w:pStyle w:val="ListParagraph"/>
        <w:numPr>
          <w:ilvl w:val="0"/>
          <w:numId w:val="25"/>
        </w:numPr>
        <w:tabs>
          <w:tab w:val="left" w:pos="9026"/>
        </w:tabs>
        <w:spacing w:before="2" w:line="276" w:lineRule="auto"/>
        <w:ind w:left="1080" w:right="-46"/>
        <w:rPr>
          <w:rFonts w:ascii="Arial" w:hAnsi="Arial" w:cs="Arial"/>
          <w:lang w:val="en-US"/>
        </w:rPr>
      </w:pPr>
      <w:r w:rsidRPr="006C5B65">
        <w:rPr>
          <w:rFonts w:ascii="Arial" w:hAnsi="Arial" w:cs="Arial"/>
          <w:lang w:val="en-US"/>
        </w:rPr>
        <w:t>Asset sponsorship e.g. purchasing the rights to name or brand a facility.</w:t>
      </w:r>
    </w:p>
    <w:p w14:paraId="011658CD" w14:textId="77777777" w:rsidR="00973506" w:rsidRPr="006C5B65" w:rsidRDefault="00973506" w:rsidP="00973506">
      <w:pPr>
        <w:pStyle w:val="ListParagraph"/>
        <w:tabs>
          <w:tab w:val="left" w:pos="9026"/>
        </w:tabs>
        <w:spacing w:before="2"/>
        <w:ind w:left="1080" w:right="-46"/>
        <w:rPr>
          <w:rFonts w:ascii="Arial" w:hAnsi="Arial" w:cs="Arial"/>
          <w:lang w:val="en-US"/>
        </w:rPr>
      </w:pPr>
    </w:p>
    <w:p w14:paraId="51595ACE" w14:textId="77777777" w:rsidR="00973506" w:rsidRDefault="00973506" w:rsidP="00973506">
      <w:pPr>
        <w:tabs>
          <w:tab w:val="left" w:pos="9026"/>
        </w:tabs>
        <w:spacing w:before="2"/>
        <w:ind w:right="-46"/>
        <w:rPr>
          <w:rFonts w:ascii="Arial" w:hAnsi="Arial" w:cs="Arial"/>
          <w:b/>
          <w:bCs/>
          <w:u w:val="single"/>
          <w:lang w:val="en-US"/>
        </w:rPr>
      </w:pPr>
      <w:r w:rsidRPr="0050142D">
        <w:rPr>
          <w:rFonts w:ascii="Arial" w:hAnsi="Arial" w:cs="Arial"/>
          <w:b/>
          <w:bCs/>
          <w:u w:val="single"/>
          <w:lang w:val="en-US"/>
        </w:rPr>
        <w:t>Exclusions</w:t>
      </w:r>
    </w:p>
    <w:p w14:paraId="6BFD82BA" w14:textId="77777777" w:rsidR="00973506" w:rsidRDefault="00973506" w:rsidP="00973506">
      <w:pPr>
        <w:tabs>
          <w:tab w:val="left" w:pos="9026"/>
        </w:tabs>
        <w:spacing w:before="2"/>
        <w:ind w:right="-46"/>
        <w:rPr>
          <w:rFonts w:ascii="Arial" w:hAnsi="Arial" w:cs="Arial"/>
          <w:b/>
          <w:bCs/>
          <w:u w:val="single"/>
          <w:lang w:val="en-US"/>
        </w:rPr>
      </w:pPr>
    </w:p>
    <w:p w14:paraId="778D0278" w14:textId="77777777" w:rsidR="00973506" w:rsidRPr="00EB6A8D" w:rsidRDefault="00973506" w:rsidP="00973506">
      <w:pPr>
        <w:pStyle w:val="ListParagraph"/>
        <w:numPr>
          <w:ilvl w:val="0"/>
          <w:numId w:val="26"/>
        </w:numPr>
        <w:tabs>
          <w:tab w:val="left" w:pos="9026"/>
        </w:tabs>
        <w:spacing w:before="2"/>
        <w:ind w:left="360" w:right="-46"/>
        <w:rPr>
          <w:rFonts w:ascii="Arial" w:hAnsi="Arial" w:cs="Arial"/>
          <w:lang w:val="en-US"/>
        </w:rPr>
      </w:pPr>
      <w:r w:rsidRPr="00EB6A8D">
        <w:rPr>
          <w:rFonts w:ascii="Arial" w:hAnsi="Arial" w:cs="Arial"/>
          <w:lang w:val="en-US"/>
        </w:rPr>
        <w:t>The following are not considered sponsorship:</w:t>
      </w:r>
    </w:p>
    <w:p w14:paraId="77A49AD2" w14:textId="77777777" w:rsidR="00973506" w:rsidRDefault="00973506" w:rsidP="00973506">
      <w:pPr>
        <w:tabs>
          <w:tab w:val="left" w:pos="9026"/>
        </w:tabs>
        <w:spacing w:before="2" w:line="276" w:lineRule="auto"/>
        <w:ind w:right="-46"/>
        <w:rPr>
          <w:rFonts w:ascii="Arial" w:hAnsi="Arial" w:cs="Arial"/>
        </w:rPr>
      </w:pPr>
    </w:p>
    <w:p w14:paraId="00D4536B" w14:textId="77777777" w:rsidR="00973506" w:rsidRPr="00EB6A8D" w:rsidRDefault="00973506" w:rsidP="00973506">
      <w:pPr>
        <w:pStyle w:val="ListParagraph"/>
        <w:tabs>
          <w:tab w:val="left" w:pos="9026"/>
        </w:tabs>
        <w:spacing w:before="2" w:line="276" w:lineRule="auto"/>
        <w:ind w:left="360" w:right="-46"/>
        <w:rPr>
          <w:rFonts w:ascii="Arial" w:hAnsi="Arial" w:cs="Arial"/>
          <w:lang w:val="en-US"/>
        </w:rPr>
      </w:pPr>
      <w:r w:rsidRPr="00EB6A8D">
        <w:rPr>
          <w:rFonts w:ascii="Arial" w:hAnsi="Arial" w:cs="Arial"/>
          <w:lang w:val="en-US"/>
        </w:rPr>
        <w:t>1. State and Federal Government funding</w:t>
      </w:r>
    </w:p>
    <w:p w14:paraId="6C90DD5A" w14:textId="77777777" w:rsidR="00973506" w:rsidRDefault="00973506" w:rsidP="00973506">
      <w:pPr>
        <w:pStyle w:val="ListParagraph"/>
        <w:tabs>
          <w:tab w:val="left" w:pos="9026"/>
        </w:tabs>
        <w:spacing w:before="2" w:line="276" w:lineRule="auto"/>
        <w:ind w:left="360" w:right="-46"/>
        <w:rPr>
          <w:rFonts w:ascii="Arial" w:hAnsi="Arial" w:cs="Arial"/>
          <w:lang w:val="en-US"/>
        </w:rPr>
      </w:pPr>
      <w:r w:rsidRPr="00EB6A8D">
        <w:rPr>
          <w:rFonts w:ascii="Arial" w:hAnsi="Arial" w:cs="Arial"/>
          <w:lang w:val="en-US"/>
        </w:rPr>
        <w:t>2. Giveaways such as pens, which are provided under approved co-funded or</w:t>
      </w:r>
      <w:r>
        <w:rPr>
          <w:rFonts w:ascii="Arial" w:hAnsi="Arial" w:cs="Arial"/>
          <w:lang w:val="en-US"/>
        </w:rPr>
        <w:t xml:space="preserve">  </w:t>
      </w:r>
    </w:p>
    <w:p w14:paraId="0C88A95B" w14:textId="77777777" w:rsidR="00973506" w:rsidRDefault="00973506" w:rsidP="00973506">
      <w:pPr>
        <w:pStyle w:val="ListParagraph"/>
        <w:tabs>
          <w:tab w:val="left" w:pos="9026"/>
        </w:tabs>
        <w:spacing w:before="2" w:line="276" w:lineRule="auto"/>
        <w:ind w:left="360" w:right="-46"/>
        <w:rPr>
          <w:rFonts w:ascii="Arial" w:hAnsi="Arial" w:cs="Arial"/>
          <w:lang w:val="en-US"/>
        </w:rPr>
      </w:pPr>
      <w:r>
        <w:rPr>
          <w:rFonts w:ascii="Arial" w:hAnsi="Arial" w:cs="Arial"/>
          <w:lang w:val="en-US"/>
        </w:rPr>
        <w:t xml:space="preserve">    partnership</w:t>
      </w:r>
      <w:r w:rsidRPr="00EB6A8D">
        <w:rPr>
          <w:rFonts w:ascii="Arial" w:hAnsi="Arial" w:cs="Arial"/>
          <w:lang w:val="en-US"/>
        </w:rPr>
        <w:t xml:space="preserve"> activities, however, gifts branded by suppliers should not be</w:t>
      </w:r>
      <w:r>
        <w:rPr>
          <w:rFonts w:ascii="Arial" w:hAnsi="Arial" w:cs="Arial"/>
          <w:lang w:val="en-US"/>
        </w:rPr>
        <w:t xml:space="preserve"> </w:t>
      </w:r>
      <w:r w:rsidRPr="00EB6A8D">
        <w:rPr>
          <w:rFonts w:ascii="Arial" w:hAnsi="Arial" w:cs="Arial"/>
          <w:lang w:val="en-US"/>
        </w:rPr>
        <w:t xml:space="preserve">accepted </w:t>
      </w:r>
    </w:p>
    <w:p w14:paraId="71D5B709" w14:textId="77777777" w:rsidR="00973506" w:rsidRPr="00EB6A8D" w:rsidRDefault="00973506" w:rsidP="00973506">
      <w:pPr>
        <w:pStyle w:val="ListParagraph"/>
        <w:tabs>
          <w:tab w:val="left" w:pos="9026"/>
        </w:tabs>
        <w:spacing w:before="2" w:line="276" w:lineRule="auto"/>
        <w:ind w:left="360" w:right="-46"/>
        <w:rPr>
          <w:rFonts w:ascii="Arial" w:hAnsi="Arial" w:cs="Arial"/>
          <w:lang w:val="en-US"/>
        </w:rPr>
      </w:pPr>
      <w:r>
        <w:rPr>
          <w:rFonts w:ascii="Arial" w:hAnsi="Arial" w:cs="Arial"/>
          <w:lang w:val="en-US"/>
        </w:rPr>
        <w:t xml:space="preserve">    </w:t>
      </w:r>
      <w:r w:rsidRPr="00EB6A8D">
        <w:rPr>
          <w:rFonts w:ascii="Arial" w:hAnsi="Arial" w:cs="Arial"/>
          <w:lang w:val="en-US"/>
        </w:rPr>
        <w:t>without approval of the senior procurement</w:t>
      </w:r>
      <w:r>
        <w:rPr>
          <w:rFonts w:ascii="Arial" w:hAnsi="Arial" w:cs="Arial"/>
          <w:lang w:val="en-US"/>
        </w:rPr>
        <w:t xml:space="preserve"> </w:t>
      </w:r>
      <w:r w:rsidRPr="00EB6A8D">
        <w:rPr>
          <w:rFonts w:ascii="Arial" w:hAnsi="Arial" w:cs="Arial"/>
          <w:lang w:val="en-US"/>
        </w:rPr>
        <w:t>officer.</w:t>
      </w:r>
    </w:p>
    <w:p w14:paraId="2EDBD034" w14:textId="77777777" w:rsidR="00973506" w:rsidRDefault="00973506" w:rsidP="00973506">
      <w:pPr>
        <w:tabs>
          <w:tab w:val="left" w:pos="9026"/>
        </w:tabs>
        <w:spacing w:before="2"/>
        <w:ind w:right="-46"/>
        <w:rPr>
          <w:rFonts w:ascii="Arial" w:hAnsi="Arial" w:cs="Arial"/>
          <w:lang w:val="en-US"/>
        </w:rPr>
      </w:pPr>
    </w:p>
    <w:p w14:paraId="41CF1F27" w14:textId="77777777" w:rsidR="00973506" w:rsidRPr="000E2469" w:rsidRDefault="00973506" w:rsidP="00973506">
      <w:pPr>
        <w:tabs>
          <w:tab w:val="left" w:pos="9026"/>
        </w:tabs>
        <w:spacing w:before="2"/>
        <w:ind w:right="-46"/>
        <w:rPr>
          <w:rFonts w:ascii="Arial" w:hAnsi="Arial" w:cs="Arial"/>
          <w:b/>
          <w:bCs/>
          <w:u w:val="single"/>
          <w:lang w:val="en-US"/>
        </w:rPr>
      </w:pPr>
      <w:r w:rsidRPr="000E2469">
        <w:rPr>
          <w:rFonts w:ascii="Arial" w:hAnsi="Arial" w:cs="Arial"/>
          <w:b/>
          <w:bCs/>
          <w:u w:val="single"/>
          <w:lang w:val="en-US"/>
        </w:rPr>
        <w:t xml:space="preserve">Asset Sponsorship </w:t>
      </w:r>
    </w:p>
    <w:p w14:paraId="41EAE0DA" w14:textId="77777777" w:rsidR="00973506" w:rsidRDefault="00973506" w:rsidP="00973506">
      <w:pPr>
        <w:tabs>
          <w:tab w:val="left" w:pos="9026"/>
        </w:tabs>
        <w:spacing w:before="2"/>
        <w:ind w:right="-46"/>
        <w:rPr>
          <w:rFonts w:ascii="Arial" w:hAnsi="Arial" w:cs="Arial"/>
          <w:lang w:val="en-US"/>
        </w:rPr>
      </w:pPr>
    </w:p>
    <w:p w14:paraId="6AC0E22F" w14:textId="77777777" w:rsidR="00973506" w:rsidRPr="00F94320" w:rsidRDefault="00973506" w:rsidP="00973506">
      <w:pPr>
        <w:pStyle w:val="ListParagraph"/>
        <w:numPr>
          <w:ilvl w:val="0"/>
          <w:numId w:val="26"/>
        </w:numPr>
        <w:tabs>
          <w:tab w:val="left" w:pos="9026"/>
        </w:tabs>
        <w:spacing w:before="2"/>
        <w:ind w:left="360" w:right="-46"/>
        <w:rPr>
          <w:rFonts w:ascii="Arial" w:hAnsi="Arial" w:cs="Arial"/>
          <w:lang w:val="en-US"/>
        </w:rPr>
      </w:pPr>
      <w:r w:rsidRPr="00392974">
        <w:rPr>
          <w:rFonts w:ascii="Arial" w:hAnsi="Arial" w:cs="Arial"/>
          <w:lang w:val="en-US"/>
        </w:rPr>
        <w:t>Opportunities to sponsor assets will be made available via advertising the</w:t>
      </w:r>
      <w:r>
        <w:rPr>
          <w:rFonts w:ascii="Arial" w:hAnsi="Arial" w:cs="Arial"/>
          <w:lang w:val="en-US"/>
        </w:rPr>
        <w:t xml:space="preserve"> </w:t>
      </w:r>
      <w:r w:rsidRPr="00392974">
        <w:rPr>
          <w:rFonts w:ascii="Arial" w:hAnsi="Arial" w:cs="Arial"/>
          <w:lang w:val="en-US"/>
        </w:rPr>
        <w:t>opportunity publicly; and/or shared directly with potential sponsors. Sponsorship</w:t>
      </w:r>
      <w:r>
        <w:rPr>
          <w:rFonts w:ascii="Arial" w:hAnsi="Arial" w:cs="Arial"/>
          <w:lang w:val="en-US"/>
        </w:rPr>
        <w:t xml:space="preserve"> </w:t>
      </w:r>
      <w:r w:rsidRPr="00F94320">
        <w:rPr>
          <w:rFonts w:ascii="Arial" w:hAnsi="Arial" w:cs="Arial"/>
          <w:lang w:val="en-US"/>
        </w:rPr>
        <w:t>does not apply to leased facilities unless agreed to by the Lessee and the City.</w:t>
      </w:r>
    </w:p>
    <w:p w14:paraId="04B220DC" w14:textId="77777777" w:rsidR="00973506" w:rsidRDefault="00973506" w:rsidP="00973506">
      <w:pPr>
        <w:pStyle w:val="ListParagraph"/>
        <w:tabs>
          <w:tab w:val="left" w:pos="9026"/>
        </w:tabs>
        <w:spacing w:before="2"/>
        <w:ind w:left="0" w:right="-46"/>
        <w:rPr>
          <w:rFonts w:ascii="Arial" w:hAnsi="Arial" w:cs="Arial"/>
          <w:lang w:val="en-US"/>
        </w:rPr>
      </w:pPr>
    </w:p>
    <w:p w14:paraId="40A34E18" w14:textId="77777777" w:rsidR="00973506" w:rsidRPr="00A92761" w:rsidRDefault="00973506" w:rsidP="00973506">
      <w:pPr>
        <w:pStyle w:val="ListParagraph"/>
        <w:numPr>
          <w:ilvl w:val="0"/>
          <w:numId w:val="26"/>
        </w:numPr>
        <w:tabs>
          <w:tab w:val="left" w:pos="9026"/>
        </w:tabs>
        <w:spacing w:before="2"/>
        <w:ind w:left="360" w:right="-46"/>
        <w:rPr>
          <w:rFonts w:ascii="Arial" w:hAnsi="Arial" w:cs="Arial"/>
          <w:lang w:val="en-US"/>
        </w:rPr>
      </w:pPr>
      <w:r w:rsidRPr="00A92761">
        <w:rPr>
          <w:rFonts w:ascii="Arial" w:hAnsi="Arial" w:cs="Arial"/>
          <w:lang w:val="en-US"/>
        </w:rPr>
        <w:t>Asset sponsorship can arise in different ways:</w:t>
      </w:r>
    </w:p>
    <w:p w14:paraId="53F7D512" w14:textId="77777777" w:rsidR="00973506" w:rsidRPr="00392974" w:rsidRDefault="00973506" w:rsidP="00973506">
      <w:pPr>
        <w:pStyle w:val="ListParagraph"/>
        <w:tabs>
          <w:tab w:val="left" w:pos="9026"/>
        </w:tabs>
        <w:spacing w:before="2"/>
        <w:ind w:left="1080" w:right="-46"/>
        <w:rPr>
          <w:rFonts w:ascii="Arial" w:hAnsi="Arial" w:cs="Arial"/>
          <w:lang w:val="en-US"/>
        </w:rPr>
      </w:pPr>
    </w:p>
    <w:p w14:paraId="65B5F206" w14:textId="77777777" w:rsidR="00973506" w:rsidRPr="002046DD" w:rsidRDefault="00973506" w:rsidP="00973506">
      <w:pPr>
        <w:pStyle w:val="ListParagraph"/>
        <w:numPr>
          <w:ilvl w:val="0"/>
          <w:numId w:val="27"/>
        </w:numPr>
        <w:tabs>
          <w:tab w:val="left" w:pos="9026"/>
        </w:tabs>
        <w:spacing w:before="2"/>
        <w:ind w:left="720" w:right="-46"/>
        <w:rPr>
          <w:rFonts w:ascii="Arial" w:hAnsi="Arial" w:cs="Arial"/>
          <w:lang w:val="en-US"/>
        </w:rPr>
      </w:pPr>
      <w:r w:rsidRPr="002046DD">
        <w:rPr>
          <w:rFonts w:ascii="Arial" w:hAnsi="Arial" w:cs="Arial"/>
          <w:lang w:val="en-US"/>
        </w:rPr>
        <w:t>organisations responding to a sponsorship opportunity with an expression of</w:t>
      </w:r>
    </w:p>
    <w:p w14:paraId="1012ABE5" w14:textId="77777777" w:rsidR="00973506" w:rsidRDefault="00973506" w:rsidP="00973506">
      <w:pPr>
        <w:pStyle w:val="ListParagraph"/>
        <w:tabs>
          <w:tab w:val="left" w:pos="9026"/>
        </w:tabs>
        <w:spacing w:before="2"/>
        <w:ind w:right="-46"/>
        <w:rPr>
          <w:rFonts w:ascii="Arial" w:hAnsi="Arial" w:cs="Arial"/>
          <w:lang w:val="en-US"/>
        </w:rPr>
      </w:pPr>
      <w:r w:rsidRPr="002046DD">
        <w:rPr>
          <w:rFonts w:ascii="Arial" w:hAnsi="Arial" w:cs="Arial"/>
          <w:lang w:val="en-US"/>
        </w:rPr>
        <w:t>interest, resulting in competitive evaluation against the assessment criteria.</w:t>
      </w:r>
    </w:p>
    <w:p w14:paraId="37593042" w14:textId="77777777" w:rsidR="00973506" w:rsidRPr="002046DD" w:rsidRDefault="00973506" w:rsidP="00973506">
      <w:pPr>
        <w:pStyle w:val="ListParagraph"/>
        <w:tabs>
          <w:tab w:val="left" w:pos="9026"/>
        </w:tabs>
        <w:spacing w:before="2"/>
        <w:ind w:right="-46"/>
        <w:rPr>
          <w:rFonts w:ascii="Arial" w:hAnsi="Arial" w:cs="Arial"/>
          <w:lang w:val="en-US"/>
        </w:rPr>
      </w:pPr>
    </w:p>
    <w:p w14:paraId="739D1310" w14:textId="77777777" w:rsidR="00973506" w:rsidRDefault="00973506" w:rsidP="00973506">
      <w:pPr>
        <w:pStyle w:val="ListParagraph"/>
        <w:tabs>
          <w:tab w:val="left" w:pos="9026"/>
        </w:tabs>
        <w:spacing w:before="2"/>
        <w:ind w:right="-46"/>
        <w:rPr>
          <w:rFonts w:ascii="Arial" w:hAnsi="Arial" w:cs="Arial"/>
          <w:lang w:val="en-US"/>
        </w:rPr>
      </w:pPr>
      <w:r>
        <w:rPr>
          <w:rFonts w:ascii="Arial" w:hAnsi="Arial" w:cs="Arial"/>
          <w:lang w:val="en-US"/>
        </w:rPr>
        <w:t>o</w:t>
      </w:r>
      <w:r w:rsidRPr="002046DD">
        <w:rPr>
          <w:rFonts w:ascii="Arial" w:hAnsi="Arial" w:cs="Arial"/>
          <w:lang w:val="en-US"/>
        </w:rPr>
        <w:t>r</w:t>
      </w:r>
    </w:p>
    <w:p w14:paraId="6BF14AC4" w14:textId="77777777" w:rsidR="00973506" w:rsidRPr="002046DD" w:rsidRDefault="00973506" w:rsidP="00973506">
      <w:pPr>
        <w:pStyle w:val="ListParagraph"/>
        <w:tabs>
          <w:tab w:val="left" w:pos="9026"/>
        </w:tabs>
        <w:spacing w:before="2"/>
        <w:ind w:right="-46"/>
        <w:rPr>
          <w:rFonts w:ascii="Arial" w:hAnsi="Arial" w:cs="Arial"/>
          <w:lang w:val="en-US"/>
        </w:rPr>
      </w:pPr>
    </w:p>
    <w:p w14:paraId="22CE2815" w14:textId="77777777" w:rsidR="00973506" w:rsidRPr="002046DD" w:rsidRDefault="00973506" w:rsidP="00973506">
      <w:pPr>
        <w:pStyle w:val="ListParagraph"/>
        <w:numPr>
          <w:ilvl w:val="0"/>
          <w:numId w:val="27"/>
        </w:numPr>
        <w:tabs>
          <w:tab w:val="left" w:pos="9026"/>
        </w:tabs>
        <w:spacing w:before="2"/>
        <w:ind w:left="720" w:right="-46"/>
        <w:rPr>
          <w:rFonts w:ascii="Arial" w:hAnsi="Arial" w:cs="Arial"/>
          <w:lang w:val="en-US"/>
        </w:rPr>
      </w:pPr>
      <w:r w:rsidRPr="002046DD">
        <w:rPr>
          <w:rFonts w:ascii="Arial" w:hAnsi="Arial" w:cs="Arial"/>
          <w:lang w:val="en-US"/>
        </w:rPr>
        <w:t xml:space="preserve">unsolicited offers from organisations where the </w:t>
      </w:r>
      <w:proofErr w:type="gramStart"/>
      <w:r w:rsidRPr="002046DD">
        <w:rPr>
          <w:rFonts w:ascii="Arial" w:hAnsi="Arial" w:cs="Arial"/>
          <w:lang w:val="en-US"/>
        </w:rPr>
        <w:t>City</w:t>
      </w:r>
      <w:proofErr w:type="gramEnd"/>
      <w:r w:rsidRPr="002046DD">
        <w:rPr>
          <w:rFonts w:ascii="Arial" w:hAnsi="Arial" w:cs="Arial"/>
          <w:lang w:val="en-US"/>
        </w:rPr>
        <w:t xml:space="preserve"> receives a request to</w:t>
      </w:r>
    </w:p>
    <w:p w14:paraId="59E4703D" w14:textId="77777777" w:rsidR="00973506" w:rsidRPr="00ED1C67" w:rsidRDefault="00973506" w:rsidP="00973506">
      <w:pPr>
        <w:pStyle w:val="ListParagraph"/>
        <w:tabs>
          <w:tab w:val="left" w:pos="9026"/>
        </w:tabs>
        <w:spacing w:before="2"/>
        <w:ind w:right="-46"/>
        <w:rPr>
          <w:rFonts w:ascii="Arial" w:hAnsi="Arial" w:cs="Arial"/>
          <w:lang w:val="en-US"/>
        </w:rPr>
      </w:pPr>
      <w:r w:rsidRPr="002046DD">
        <w:rPr>
          <w:rFonts w:ascii="Arial" w:hAnsi="Arial" w:cs="Arial"/>
          <w:lang w:val="en-US"/>
        </w:rPr>
        <w:t>sponsor assets despite not advertising the opportunity</w:t>
      </w:r>
    </w:p>
    <w:p w14:paraId="2BB2C05C" w14:textId="77777777" w:rsidR="00973506" w:rsidRPr="007B438F" w:rsidRDefault="00973506" w:rsidP="00973506">
      <w:pPr>
        <w:tabs>
          <w:tab w:val="left" w:pos="9026"/>
        </w:tabs>
        <w:spacing w:before="2"/>
        <w:ind w:left="720" w:right="-46"/>
        <w:rPr>
          <w:rFonts w:ascii="Arial" w:hAnsi="Arial" w:cs="Arial"/>
          <w:lang w:val="en-US"/>
        </w:rPr>
      </w:pPr>
    </w:p>
    <w:p w14:paraId="038A47FE" w14:textId="77777777" w:rsidR="00973506" w:rsidRPr="003B4A0A" w:rsidRDefault="00973506" w:rsidP="00973506">
      <w:pPr>
        <w:pStyle w:val="ListParagraph"/>
        <w:numPr>
          <w:ilvl w:val="0"/>
          <w:numId w:val="26"/>
        </w:numPr>
        <w:tabs>
          <w:tab w:val="left" w:pos="9026"/>
        </w:tabs>
        <w:spacing w:before="2"/>
        <w:ind w:left="360" w:right="-46"/>
        <w:rPr>
          <w:rFonts w:ascii="Arial" w:hAnsi="Arial" w:cs="Arial"/>
          <w:lang w:val="en-US"/>
        </w:rPr>
      </w:pPr>
      <w:r w:rsidRPr="003B4A0A">
        <w:rPr>
          <w:rFonts w:ascii="Arial" w:hAnsi="Arial" w:cs="Arial"/>
          <w:lang w:val="en-US"/>
        </w:rPr>
        <w:t>Organisations seeking to sponsor assets must not lobby, seek to influence or</w:t>
      </w:r>
    </w:p>
    <w:p w14:paraId="6AF88216" w14:textId="77777777" w:rsidR="00973506" w:rsidRDefault="00973506" w:rsidP="00973506">
      <w:pPr>
        <w:pStyle w:val="ListParagraph"/>
        <w:tabs>
          <w:tab w:val="left" w:pos="9026"/>
        </w:tabs>
        <w:spacing w:before="2"/>
        <w:ind w:left="0" w:right="-46"/>
        <w:rPr>
          <w:rFonts w:ascii="Arial" w:hAnsi="Arial" w:cs="Arial"/>
          <w:lang w:val="en-US"/>
        </w:rPr>
      </w:pPr>
      <w:r>
        <w:rPr>
          <w:rFonts w:ascii="Arial" w:hAnsi="Arial" w:cs="Arial"/>
          <w:lang w:val="en-US"/>
        </w:rPr>
        <w:t xml:space="preserve">      </w:t>
      </w:r>
      <w:r w:rsidRPr="003B4A0A">
        <w:rPr>
          <w:rFonts w:ascii="Arial" w:hAnsi="Arial" w:cs="Arial"/>
          <w:lang w:val="en-US"/>
        </w:rPr>
        <w:t xml:space="preserve">canvass the decision-making of Council Members or employees, in relation to </w:t>
      </w:r>
      <w:proofErr w:type="gramStart"/>
      <w:r w:rsidRPr="003B4A0A">
        <w:rPr>
          <w:rFonts w:ascii="Arial" w:hAnsi="Arial" w:cs="Arial"/>
          <w:lang w:val="en-US"/>
        </w:rPr>
        <w:t>their</w:t>
      </w:r>
      <w:proofErr w:type="gramEnd"/>
      <w:r>
        <w:rPr>
          <w:rFonts w:ascii="Arial" w:hAnsi="Arial" w:cs="Arial"/>
          <w:lang w:val="en-US"/>
        </w:rPr>
        <w:t xml:space="preserve">  </w:t>
      </w:r>
    </w:p>
    <w:p w14:paraId="5AA36347" w14:textId="77777777" w:rsidR="00973506" w:rsidRPr="00B80BD8" w:rsidRDefault="00973506" w:rsidP="00973506">
      <w:pPr>
        <w:pStyle w:val="ListParagraph"/>
        <w:tabs>
          <w:tab w:val="left" w:pos="9026"/>
        </w:tabs>
        <w:spacing w:before="2"/>
        <w:ind w:left="0" w:right="-46"/>
        <w:rPr>
          <w:rFonts w:ascii="Arial" w:hAnsi="Arial" w:cs="Arial"/>
          <w:lang w:val="en-US"/>
        </w:rPr>
      </w:pPr>
      <w:r>
        <w:rPr>
          <w:rFonts w:ascii="Arial" w:hAnsi="Arial" w:cs="Arial"/>
          <w:lang w:val="en-US"/>
        </w:rPr>
        <w:t xml:space="preserve">      </w:t>
      </w:r>
      <w:r w:rsidRPr="00B80BD8">
        <w:rPr>
          <w:rFonts w:ascii="Arial" w:hAnsi="Arial" w:cs="Arial"/>
          <w:lang w:val="en-US"/>
        </w:rPr>
        <w:t xml:space="preserve">expression of interest once it has been lodged. </w:t>
      </w:r>
      <w:r w:rsidRPr="00B80BD8">
        <w:rPr>
          <w:rFonts w:ascii="Arial" w:hAnsi="Arial" w:cs="Arial"/>
        </w:rPr>
        <w:t>Any organisation who does so may</w:t>
      </w:r>
    </w:p>
    <w:p w14:paraId="49247A2D" w14:textId="77777777" w:rsidR="00973506" w:rsidRPr="003B4A0A" w:rsidRDefault="00973506" w:rsidP="00973506">
      <w:pPr>
        <w:pStyle w:val="ListParagraph"/>
        <w:tabs>
          <w:tab w:val="left" w:pos="9026"/>
        </w:tabs>
        <w:spacing w:before="2"/>
        <w:ind w:left="0" w:right="-46"/>
        <w:rPr>
          <w:rFonts w:ascii="Arial" w:hAnsi="Arial" w:cs="Arial"/>
          <w:lang w:val="en-US"/>
        </w:rPr>
      </w:pPr>
      <w:r>
        <w:rPr>
          <w:rFonts w:ascii="Arial" w:hAnsi="Arial" w:cs="Arial"/>
        </w:rPr>
        <w:t xml:space="preserve">      </w:t>
      </w:r>
      <w:r w:rsidRPr="00B80BD8">
        <w:rPr>
          <w:rFonts w:ascii="Arial" w:hAnsi="Arial" w:cs="Arial"/>
        </w:rPr>
        <w:t>have their expression of interest rejected.</w:t>
      </w:r>
    </w:p>
    <w:p w14:paraId="176FF2F5" w14:textId="77777777" w:rsidR="00973506" w:rsidRDefault="00973506" w:rsidP="00973506">
      <w:pPr>
        <w:tabs>
          <w:tab w:val="left" w:pos="9026"/>
        </w:tabs>
        <w:spacing w:before="2"/>
        <w:ind w:right="-46"/>
        <w:rPr>
          <w:rFonts w:ascii="Arial" w:hAnsi="Arial" w:cs="Arial"/>
          <w:lang w:val="en-US"/>
        </w:rPr>
      </w:pPr>
    </w:p>
    <w:p w14:paraId="3CC855FB" w14:textId="77777777" w:rsidR="00973506" w:rsidRDefault="00973506" w:rsidP="00973506">
      <w:pPr>
        <w:pStyle w:val="ListParagraph"/>
        <w:rPr>
          <w:rFonts w:ascii="Arial" w:hAnsi="Arial" w:cs="Arial"/>
          <w:lang w:val="en-US"/>
        </w:rPr>
      </w:pPr>
    </w:p>
    <w:p w14:paraId="6C9741C4" w14:textId="77777777" w:rsidR="00973506" w:rsidRDefault="00973506" w:rsidP="00973506">
      <w:pPr>
        <w:pStyle w:val="ListParagraph"/>
        <w:rPr>
          <w:rFonts w:ascii="Arial" w:hAnsi="Arial" w:cs="Arial"/>
          <w:lang w:val="en-US"/>
        </w:rPr>
      </w:pPr>
    </w:p>
    <w:p w14:paraId="01C2F644" w14:textId="77777777" w:rsidR="00973506" w:rsidRDefault="00973506" w:rsidP="00973506">
      <w:pPr>
        <w:pStyle w:val="ListParagraph"/>
        <w:rPr>
          <w:rFonts w:ascii="Arial" w:hAnsi="Arial" w:cs="Arial"/>
          <w:lang w:val="en-US"/>
        </w:rPr>
      </w:pPr>
    </w:p>
    <w:p w14:paraId="2F6E3E22" w14:textId="77777777" w:rsidR="00973506" w:rsidRDefault="00973506" w:rsidP="00973506">
      <w:pPr>
        <w:pStyle w:val="ListParagraph"/>
        <w:rPr>
          <w:rFonts w:ascii="Arial" w:hAnsi="Arial" w:cs="Arial"/>
          <w:lang w:val="en-US"/>
        </w:rPr>
      </w:pPr>
    </w:p>
    <w:p w14:paraId="3352775F" w14:textId="77777777" w:rsidR="00973506" w:rsidRDefault="00973506" w:rsidP="00973506">
      <w:pPr>
        <w:pStyle w:val="ListParagraph"/>
        <w:rPr>
          <w:rFonts w:ascii="Arial" w:hAnsi="Arial" w:cs="Arial"/>
          <w:lang w:val="en-US"/>
        </w:rPr>
      </w:pPr>
    </w:p>
    <w:p w14:paraId="1741F2D7" w14:textId="77777777" w:rsidR="00973506" w:rsidRDefault="00973506" w:rsidP="00973506">
      <w:pPr>
        <w:rPr>
          <w:rFonts w:ascii="Arial" w:hAnsi="Arial" w:cs="Arial"/>
          <w:b/>
          <w:bCs/>
          <w:u w:val="single"/>
        </w:rPr>
      </w:pPr>
    </w:p>
    <w:p w14:paraId="3DC45F02" w14:textId="77777777" w:rsidR="00973506" w:rsidRDefault="00973506" w:rsidP="00973506">
      <w:pPr>
        <w:rPr>
          <w:rFonts w:ascii="Arial" w:hAnsi="Arial" w:cs="Arial"/>
          <w:b/>
          <w:bCs/>
          <w:u w:val="single"/>
        </w:rPr>
      </w:pPr>
    </w:p>
    <w:p w14:paraId="580DE670" w14:textId="77777777" w:rsidR="00973506" w:rsidRPr="009D04F1" w:rsidRDefault="00973506" w:rsidP="00973506">
      <w:pPr>
        <w:rPr>
          <w:rFonts w:ascii="Arial" w:hAnsi="Arial" w:cs="Arial"/>
          <w:b/>
          <w:bCs/>
          <w:u w:val="single"/>
        </w:rPr>
      </w:pPr>
      <w:r w:rsidRPr="009D04F1">
        <w:rPr>
          <w:rFonts w:ascii="Arial" w:hAnsi="Arial" w:cs="Arial"/>
          <w:b/>
          <w:bCs/>
          <w:u w:val="single"/>
        </w:rPr>
        <w:lastRenderedPageBreak/>
        <w:t>Sponsorship Assessment and Endorsement</w:t>
      </w:r>
    </w:p>
    <w:p w14:paraId="284E49B4" w14:textId="77777777" w:rsidR="00973506" w:rsidRPr="00B67508" w:rsidRDefault="00973506" w:rsidP="00973506">
      <w:pPr>
        <w:pStyle w:val="ListParagraph"/>
        <w:rPr>
          <w:rFonts w:ascii="Arial" w:hAnsi="Arial" w:cs="Arial"/>
          <w:b/>
          <w:bCs/>
          <w:u w:val="single"/>
        </w:rPr>
      </w:pPr>
    </w:p>
    <w:p w14:paraId="5E6E5143" w14:textId="77777777" w:rsidR="00973506" w:rsidRPr="00C73FB0" w:rsidRDefault="00973506" w:rsidP="00973506">
      <w:pPr>
        <w:pStyle w:val="ListParagraph"/>
        <w:ind w:left="0"/>
        <w:rPr>
          <w:rFonts w:ascii="Arial" w:hAnsi="Arial" w:cs="Arial"/>
        </w:rPr>
      </w:pPr>
      <w:r w:rsidRPr="00B67508">
        <w:rPr>
          <w:rFonts w:ascii="Arial" w:hAnsi="Arial" w:cs="Arial"/>
        </w:rPr>
        <w:t>(</w:t>
      </w:r>
      <w:r>
        <w:rPr>
          <w:rFonts w:ascii="Arial" w:hAnsi="Arial" w:cs="Arial"/>
        </w:rPr>
        <w:t>6</w:t>
      </w:r>
      <w:r w:rsidRPr="00B67508">
        <w:rPr>
          <w:rFonts w:ascii="Arial" w:hAnsi="Arial" w:cs="Arial"/>
        </w:rPr>
        <w:t>) The following points must be adhered to when considering or accepting</w:t>
      </w:r>
      <w:r>
        <w:rPr>
          <w:rFonts w:ascii="Arial" w:hAnsi="Arial" w:cs="Arial"/>
        </w:rPr>
        <w:t xml:space="preserve"> </w:t>
      </w:r>
      <w:r w:rsidRPr="00C73FB0">
        <w:rPr>
          <w:rFonts w:ascii="Arial" w:hAnsi="Arial" w:cs="Arial"/>
        </w:rPr>
        <w:t>sponsorship:</w:t>
      </w:r>
    </w:p>
    <w:p w14:paraId="49304D22" w14:textId="77777777" w:rsidR="00973506" w:rsidRPr="00B67508" w:rsidRDefault="00973506" w:rsidP="00973506">
      <w:pPr>
        <w:pStyle w:val="ListParagraph"/>
        <w:rPr>
          <w:rFonts w:ascii="Arial" w:hAnsi="Arial" w:cs="Arial"/>
        </w:rPr>
      </w:pPr>
    </w:p>
    <w:p w14:paraId="5D0BEA5D" w14:textId="77777777" w:rsidR="00973506" w:rsidRPr="00B67508" w:rsidRDefault="00973506" w:rsidP="00973506">
      <w:pPr>
        <w:pStyle w:val="ListParagraph"/>
        <w:numPr>
          <w:ilvl w:val="0"/>
          <w:numId w:val="28"/>
        </w:numPr>
        <w:spacing w:line="276" w:lineRule="auto"/>
        <w:ind w:left="1080"/>
        <w:rPr>
          <w:rFonts w:ascii="Arial" w:hAnsi="Arial" w:cs="Arial"/>
        </w:rPr>
      </w:pPr>
      <w:r w:rsidRPr="00B67508">
        <w:rPr>
          <w:rFonts w:ascii="Arial" w:hAnsi="Arial" w:cs="Arial"/>
        </w:rPr>
        <w:t>The cost in time or resource to secure and administer a sponsorship must be</w:t>
      </w:r>
    </w:p>
    <w:p w14:paraId="2D2AE9E6" w14:textId="77777777" w:rsidR="00973506" w:rsidRPr="00B67508" w:rsidRDefault="00973506" w:rsidP="00973506">
      <w:pPr>
        <w:pStyle w:val="ListParagraph"/>
        <w:spacing w:line="276" w:lineRule="auto"/>
        <w:ind w:left="1080"/>
        <w:rPr>
          <w:rFonts w:ascii="Arial" w:hAnsi="Arial" w:cs="Arial"/>
        </w:rPr>
      </w:pPr>
      <w:r w:rsidRPr="00B67508">
        <w:rPr>
          <w:rFonts w:ascii="Arial" w:hAnsi="Arial" w:cs="Arial"/>
        </w:rPr>
        <w:t>no more than the sponsorship amount secured.</w:t>
      </w:r>
    </w:p>
    <w:p w14:paraId="625BD68C" w14:textId="77777777" w:rsidR="00973506" w:rsidRPr="00B67508" w:rsidRDefault="00973506" w:rsidP="00973506">
      <w:pPr>
        <w:pStyle w:val="ListParagraph"/>
        <w:numPr>
          <w:ilvl w:val="0"/>
          <w:numId w:val="28"/>
        </w:numPr>
        <w:spacing w:line="276" w:lineRule="auto"/>
        <w:ind w:left="1080"/>
        <w:rPr>
          <w:rFonts w:ascii="Arial" w:hAnsi="Arial" w:cs="Arial"/>
        </w:rPr>
      </w:pPr>
      <w:r w:rsidRPr="00B67508">
        <w:rPr>
          <w:rFonts w:ascii="Arial" w:hAnsi="Arial" w:cs="Arial"/>
        </w:rPr>
        <w:t>Officers involved with securing sponsorship must declare an interest if they,</w:t>
      </w:r>
    </w:p>
    <w:p w14:paraId="7842A953" w14:textId="77777777" w:rsidR="00973506" w:rsidRPr="00B67508" w:rsidRDefault="00973506" w:rsidP="00973506">
      <w:pPr>
        <w:pStyle w:val="ListParagraph"/>
        <w:spacing w:line="276" w:lineRule="auto"/>
        <w:ind w:left="1080"/>
        <w:rPr>
          <w:rFonts w:ascii="Arial" w:hAnsi="Arial" w:cs="Arial"/>
        </w:rPr>
      </w:pPr>
      <w:r w:rsidRPr="00B67508">
        <w:rPr>
          <w:rFonts w:ascii="Arial" w:hAnsi="Arial" w:cs="Arial"/>
        </w:rPr>
        <w:t>or a member of their family, has a personal, or other, association with the</w:t>
      </w:r>
    </w:p>
    <w:p w14:paraId="3066C7A5" w14:textId="77777777" w:rsidR="00973506" w:rsidRPr="00B67508" w:rsidRDefault="00973506" w:rsidP="00973506">
      <w:pPr>
        <w:pStyle w:val="ListParagraph"/>
        <w:spacing w:line="276" w:lineRule="auto"/>
        <w:ind w:left="1080"/>
        <w:rPr>
          <w:rFonts w:ascii="Arial" w:hAnsi="Arial" w:cs="Arial"/>
        </w:rPr>
      </w:pPr>
      <w:r w:rsidRPr="00B67508">
        <w:rPr>
          <w:rFonts w:ascii="Arial" w:hAnsi="Arial" w:cs="Arial"/>
        </w:rPr>
        <w:t>sponsor.</w:t>
      </w:r>
    </w:p>
    <w:p w14:paraId="7205CD65" w14:textId="77777777" w:rsidR="00973506" w:rsidRPr="00B67508" w:rsidRDefault="00973506" w:rsidP="00973506">
      <w:pPr>
        <w:pStyle w:val="ListParagraph"/>
        <w:numPr>
          <w:ilvl w:val="0"/>
          <w:numId w:val="28"/>
        </w:numPr>
        <w:spacing w:line="276" w:lineRule="auto"/>
        <w:ind w:left="1080"/>
        <w:rPr>
          <w:rFonts w:ascii="Arial" w:hAnsi="Arial" w:cs="Arial"/>
        </w:rPr>
      </w:pPr>
      <w:r w:rsidRPr="00B67508">
        <w:rPr>
          <w:rFonts w:ascii="Arial" w:hAnsi="Arial" w:cs="Arial"/>
        </w:rPr>
        <w:t>Sponsorship must not provide personal benefits to City employees or Elected</w:t>
      </w:r>
    </w:p>
    <w:p w14:paraId="63A58E54" w14:textId="77777777" w:rsidR="00973506" w:rsidRPr="00B67508" w:rsidRDefault="00973506" w:rsidP="00973506">
      <w:pPr>
        <w:pStyle w:val="ListParagraph"/>
        <w:spacing w:line="276" w:lineRule="auto"/>
        <w:ind w:left="1080"/>
        <w:rPr>
          <w:rFonts w:ascii="Arial" w:hAnsi="Arial" w:cs="Arial"/>
        </w:rPr>
      </w:pPr>
      <w:r w:rsidRPr="00B67508">
        <w:rPr>
          <w:rFonts w:ascii="Arial" w:hAnsi="Arial" w:cs="Arial"/>
        </w:rPr>
        <w:t>Members.</w:t>
      </w:r>
    </w:p>
    <w:p w14:paraId="6152296B" w14:textId="77777777" w:rsidR="00973506" w:rsidRDefault="00973506" w:rsidP="00973506">
      <w:pPr>
        <w:pStyle w:val="ListParagraph"/>
        <w:numPr>
          <w:ilvl w:val="0"/>
          <w:numId w:val="28"/>
        </w:numPr>
        <w:spacing w:line="276" w:lineRule="auto"/>
        <w:ind w:left="1080"/>
        <w:rPr>
          <w:rFonts w:ascii="Arial" w:hAnsi="Arial" w:cs="Arial"/>
        </w:rPr>
      </w:pPr>
      <w:r w:rsidRPr="00B67508">
        <w:rPr>
          <w:rFonts w:ascii="Arial" w:hAnsi="Arial" w:cs="Arial"/>
        </w:rPr>
        <w:t xml:space="preserve">Inappropriate sponsors must not be engaged </w:t>
      </w:r>
      <w:proofErr w:type="gramStart"/>
      <w:r w:rsidRPr="00B67508">
        <w:rPr>
          <w:rFonts w:ascii="Arial" w:hAnsi="Arial" w:cs="Arial"/>
        </w:rPr>
        <w:t>in order to</w:t>
      </w:r>
      <w:proofErr w:type="gramEnd"/>
      <w:r w:rsidRPr="00B67508">
        <w:rPr>
          <w:rFonts w:ascii="Arial" w:hAnsi="Arial" w:cs="Arial"/>
        </w:rPr>
        <w:t xml:space="preserve"> protect the City’s</w:t>
      </w:r>
      <w:r>
        <w:rPr>
          <w:rFonts w:ascii="Arial" w:hAnsi="Arial" w:cs="Arial"/>
        </w:rPr>
        <w:t xml:space="preserve"> </w:t>
      </w:r>
      <w:r w:rsidRPr="00C238F0">
        <w:rPr>
          <w:rFonts w:ascii="Arial" w:hAnsi="Arial" w:cs="Arial"/>
        </w:rPr>
        <w:t>reputation.</w:t>
      </w:r>
      <w:r>
        <w:rPr>
          <w:rFonts w:ascii="Arial" w:hAnsi="Arial" w:cs="Arial"/>
        </w:rPr>
        <w:t xml:space="preserve"> </w:t>
      </w:r>
      <w:r w:rsidRPr="00C238F0">
        <w:rPr>
          <w:rFonts w:ascii="Arial" w:hAnsi="Arial" w:cs="Arial"/>
        </w:rPr>
        <w:t>Sponsors regarded as inappropriate include any company:</w:t>
      </w:r>
    </w:p>
    <w:p w14:paraId="280BE635" w14:textId="77777777" w:rsidR="00973506" w:rsidRPr="00C238F0" w:rsidRDefault="00973506" w:rsidP="00973506">
      <w:pPr>
        <w:pStyle w:val="ListParagraph"/>
        <w:spacing w:line="276" w:lineRule="auto"/>
        <w:ind w:left="2160"/>
        <w:rPr>
          <w:rFonts w:ascii="Arial" w:hAnsi="Arial" w:cs="Arial"/>
        </w:rPr>
      </w:pPr>
    </w:p>
    <w:p w14:paraId="6B8B4E27" w14:textId="77777777" w:rsidR="00973506" w:rsidRPr="00B67508" w:rsidRDefault="00973506" w:rsidP="00973506">
      <w:pPr>
        <w:pStyle w:val="ListParagraph"/>
        <w:spacing w:line="276" w:lineRule="auto"/>
        <w:ind w:left="1080"/>
        <w:rPr>
          <w:rFonts w:ascii="Arial" w:hAnsi="Arial" w:cs="Arial"/>
        </w:rPr>
      </w:pPr>
      <w:r w:rsidRPr="00B67508">
        <w:rPr>
          <w:rFonts w:ascii="Arial" w:hAnsi="Arial" w:cs="Arial"/>
        </w:rPr>
        <w:t>I. linked to gambling except for LotteryWest</w:t>
      </w:r>
    </w:p>
    <w:p w14:paraId="5A421245" w14:textId="77777777" w:rsidR="00973506" w:rsidRPr="00B67508" w:rsidRDefault="00973506" w:rsidP="00973506">
      <w:pPr>
        <w:pStyle w:val="ListParagraph"/>
        <w:spacing w:line="276" w:lineRule="auto"/>
        <w:ind w:left="1080"/>
        <w:rPr>
          <w:rFonts w:ascii="Arial" w:hAnsi="Arial" w:cs="Arial"/>
        </w:rPr>
      </w:pPr>
      <w:r w:rsidRPr="00B67508">
        <w:rPr>
          <w:rFonts w:ascii="Arial" w:hAnsi="Arial" w:cs="Arial"/>
        </w:rPr>
        <w:t>II.</w:t>
      </w:r>
      <w:r>
        <w:rPr>
          <w:rFonts w:ascii="Arial" w:hAnsi="Arial" w:cs="Arial"/>
        </w:rPr>
        <w:t xml:space="preserve"> </w:t>
      </w:r>
      <w:r w:rsidRPr="00B67508">
        <w:rPr>
          <w:rFonts w:ascii="Arial" w:hAnsi="Arial" w:cs="Arial"/>
        </w:rPr>
        <w:t>engaged in the manufacture, marketing or distribution of cigarettes</w:t>
      </w:r>
    </w:p>
    <w:p w14:paraId="33C3D4AF" w14:textId="77777777" w:rsidR="00973506" w:rsidRPr="00B67508" w:rsidRDefault="00973506" w:rsidP="00973506">
      <w:pPr>
        <w:pStyle w:val="ListParagraph"/>
        <w:spacing w:line="276" w:lineRule="auto"/>
        <w:ind w:left="1080"/>
        <w:rPr>
          <w:rFonts w:ascii="Arial" w:hAnsi="Arial" w:cs="Arial"/>
        </w:rPr>
      </w:pPr>
      <w:r>
        <w:rPr>
          <w:rFonts w:ascii="Arial" w:hAnsi="Arial" w:cs="Arial"/>
        </w:rPr>
        <w:t xml:space="preserve">    </w:t>
      </w:r>
      <w:r w:rsidRPr="00B67508">
        <w:rPr>
          <w:rFonts w:ascii="Arial" w:hAnsi="Arial" w:cs="Arial"/>
        </w:rPr>
        <w:t>tobacco related products or alcohol</w:t>
      </w:r>
    </w:p>
    <w:p w14:paraId="7AC2FB76" w14:textId="77777777" w:rsidR="00973506" w:rsidRPr="00B67508" w:rsidRDefault="00973506" w:rsidP="00973506">
      <w:pPr>
        <w:pStyle w:val="ListParagraph"/>
        <w:spacing w:line="276" w:lineRule="auto"/>
        <w:ind w:left="1080"/>
        <w:rPr>
          <w:rFonts w:ascii="Arial" w:hAnsi="Arial" w:cs="Arial"/>
        </w:rPr>
      </w:pPr>
      <w:r w:rsidRPr="00B67508">
        <w:rPr>
          <w:rFonts w:ascii="Arial" w:hAnsi="Arial" w:cs="Arial"/>
        </w:rPr>
        <w:t>III. political candidates or organisations</w:t>
      </w:r>
    </w:p>
    <w:p w14:paraId="2535DF6C" w14:textId="77777777" w:rsidR="00973506" w:rsidRPr="00B67508" w:rsidRDefault="00973506" w:rsidP="00973506">
      <w:pPr>
        <w:pStyle w:val="ListParagraph"/>
        <w:spacing w:line="276" w:lineRule="auto"/>
        <w:ind w:left="1080"/>
        <w:rPr>
          <w:rFonts w:ascii="Arial" w:hAnsi="Arial" w:cs="Arial"/>
        </w:rPr>
      </w:pPr>
      <w:r w:rsidRPr="00B67508">
        <w:rPr>
          <w:rFonts w:ascii="Arial" w:hAnsi="Arial" w:cs="Arial"/>
        </w:rPr>
        <w:t>IV. which contravenes the City of Cockburn’s policies or activities</w:t>
      </w:r>
    </w:p>
    <w:p w14:paraId="1EC8E7F6" w14:textId="77777777" w:rsidR="00973506" w:rsidRPr="00B67508" w:rsidRDefault="00973506" w:rsidP="00973506">
      <w:pPr>
        <w:pStyle w:val="ListParagraph"/>
        <w:spacing w:line="276" w:lineRule="auto"/>
        <w:ind w:left="1080"/>
        <w:rPr>
          <w:rFonts w:ascii="Arial" w:hAnsi="Arial" w:cs="Arial"/>
        </w:rPr>
      </w:pPr>
      <w:r w:rsidRPr="00B67508">
        <w:rPr>
          <w:rFonts w:ascii="Arial" w:hAnsi="Arial" w:cs="Arial"/>
        </w:rPr>
        <w:t xml:space="preserve">V. </w:t>
      </w:r>
      <w:r>
        <w:rPr>
          <w:rFonts w:ascii="Arial" w:hAnsi="Arial" w:cs="Arial"/>
        </w:rPr>
        <w:t xml:space="preserve"> </w:t>
      </w:r>
      <w:r w:rsidRPr="00B67508">
        <w:rPr>
          <w:rFonts w:ascii="Arial" w:hAnsi="Arial" w:cs="Arial"/>
        </w:rPr>
        <w:t xml:space="preserve">that does not reflect the City of Cockburn’s </w:t>
      </w:r>
      <w:proofErr w:type="gramStart"/>
      <w:r w:rsidRPr="00B67508">
        <w:rPr>
          <w:rFonts w:ascii="Arial" w:hAnsi="Arial" w:cs="Arial"/>
        </w:rPr>
        <w:t>values;</w:t>
      </w:r>
      <w:proofErr w:type="gramEnd"/>
      <w:r w:rsidRPr="00B67508">
        <w:rPr>
          <w:rFonts w:ascii="Arial" w:hAnsi="Arial" w:cs="Arial"/>
        </w:rPr>
        <w:t xml:space="preserve"> any organisation</w:t>
      </w:r>
    </w:p>
    <w:p w14:paraId="1C7784E9" w14:textId="77777777" w:rsidR="00973506" w:rsidRPr="00B67508" w:rsidRDefault="00973506" w:rsidP="00973506">
      <w:pPr>
        <w:pStyle w:val="ListParagraph"/>
        <w:spacing w:line="276" w:lineRule="auto"/>
        <w:ind w:left="1080"/>
        <w:rPr>
          <w:rFonts w:ascii="Arial" w:hAnsi="Arial" w:cs="Arial"/>
        </w:rPr>
      </w:pPr>
      <w:r>
        <w:rPr>
          <w:rFonts w:ascii="Arial" w:hAnsi="Arial" w:cs="Arial"/>
        </w:rPr>
        <w:t xml:space="preserve">     </w:t>
      </w:r>
      <w:r w:rsidRPr="00B67508">
        <w:rPr>
          <w:rFonts w:ascii="Arial" w:hAnsi="Arial" w:cs="Arial"/>
        </w:rPr>
        <w:t>that (in the City’s opinion) supports, promotes or facilitates violence,</w:t>
      </w:r>
    </w:p>
    <w:p w14:paraId="3032AF7E" w14:textId="77777777" w:rsidR="00973506" w:rsidRPr="00B67508" w:rsidRDefault="00973506" w:rsidP="00973506">
      <w:pPr>
        <w:pStyle w:val="ListParagraph"/>
        <w:spacing w:line="276" w:lineRule="auto"/>
        <w:ind w:left="1080"/>
        <w:rPr>
          <w:rFonts w:ascii="Arial" w:hAnsi="Arial" w:cs="Arial"/>
        </w:rPr>
      </w:pPr>
      <w:r>
        <w:rPr>
          <w:rFonts w:ascii="Arial" w:hAnsi="Arial" w:cs="Arial"/>
        </w:rPr>
        <w:t xml:space="preserve">     </w:t>
      </w:r>
      <w:r w:rsidRPr="00B67508">
        <w:rPr>
          <w:rFonts w:ascii="Arial" w:hAnsi="Arial" w:cs="Arial"/>
        </w:rPr>
        <w:t xml:space="preserve">intolerance, discrimination or the inhibition of human </w:t>
      </w:r>
      <w:proofErr w:type="gramStart"/>
      <w:r w:rsidRPr="00B67508">
        <w:rPr>
          <w:rFonts w:ascii="Arial" w:hAnsi="Arial" w:cs="Arial"/>
        </w:rPr>
        <w:t>rights;</w:t>
      </w:r>
      <w:proofErr w:type="gramEnd"/>
    </w:p>
    <w:p w14:paraId="23834E3D" w14:textId="77777777" w:rsidR="00973506" w:rsidRPr="00B67508" w:rsidRDefault="00973506" w:rsidP="00973506">
      <w:pPr>
        <w:pStyle w:val="ListParagraph"/>
        <w:spacing w:line="276" w:lineRule="auto"/>
        <w:ind w:left="1080"/>
        <w:rPr>
          <w:rFonts w:ascii="Arial" w:hAnsi="Arial" w:cs="Arial"/>
        </w:rPr>
      </w:pPr>
      <w:r w:rsidRPr="00B67508">
        <w:rPr>
          <w:rFonts w:ascii="Arial" w:hAnsi="Arial" w:cs="Arial"/>
        </w:rPr>
        <w:t xml:space="preserve">VI. whose products are in conflict with the aims or objectives of the </w:t>
      </w:r>
      <w:proofErr w:type="gramStart"/>
      <w:r w:rsidRPr="00B67508">
        <w:rPr>
          <w:rFonts w:ascii="Arial" w:hAnsi="Arial" w:cs="Arial"/>
        </w:rPr>
        <w:t>City</w:t>
      </w:r>
      <w:proofErr w:type="gramEnd"/>
      <w:r w:rsidRPr="00B67508">
        <w:rPr>
          <w:rFonts w:ascii="Arial" w:hAnsi="Arial" w:cs="Arial"/>
        </w:rPr>
        <w:t xml:space="preserve"> of</w:t>
      </w:r>
    </w:p>
    <w:p w14:paraId="7F5D4F5A" w14:textId="77777777" w:rsidR="00973506" w:rsidRPr="00B67508" w:rsidRDefault="00973506" w:rsidP="00973506">
      <w:pPr>
        <w:pStyle w:val="ListParagraph"/>
        <w:spacing w:line="276" w:lineRule="auto"/>
        <w:ind w:left="1080"/>
        <w:rPr>
          <w:rFonts w:ascii="Arial" w:hAnsi="Arial" w:cs="Arial"/>
        </w:rPr>
      </w:pPr>
      <w:r>
        <w:rPr>
          <w:rFonts w:ascii="Arial" w:hAnsi="Arial" w:cs="Arial"/>
        </w:rPr>
        <w:t xml:space="preserve">     </w:t>
      </w:r>
      <w:r w:rsidRPr="00B67508">
        <w:rPr>
          <w:rFonts w:ascii="Arial" w:hAnsi="Arial" w:cs="Arial"/>
        </w:rPr>
        <w:t>Cockburn.</w:t>
      </w:r>
    </w:p>
    <w:p w14:paraId="39BA1DB1" w14:textId="77777777" w:rsidR="00973506" w:rsidRDefault="00973506" w:rsidP="00973506">
      <w:pPr>
        <w:pStyle w:val="ListParagraph"/>
        <w:spacing w:line="276" w:lineRule="auto"/>
        <w:ind w:left="1080"/>
        <w:rPr>
          <w:rFonts w:ascii="Arial" w:hAnsi="Arial" w:cs="Arial"/>
        </w:rPr>
      </w:pPr>
      <w:r w:rsidRPr="00B67508">
        <w:rPr>
          <w:rFonts w:ascii="Arial" w:hAnsi="Arial" w:cs="Arial"/>
        </w:rPr>
        <w:t>VII.</w:t>
      </w:r>
      <w:r>
        <w:rPr>
          <w:rFonts w:ascii="Arial" w:hAnsi="Arial" w:cs="Arial"/>
        </w:rPr>
        <w:t xml:space="preserve"> </w:t>
      </w:r>
      <w:r w:rsidRPr="00B67508">
        <w:rPr>
          <w:rFonts w:ascii="Arial" w:hAnsi="Arial" w:cs="Arial"/>
        </w:rPr>
        <w:t>where residents could perceive a conflict of interest.</w:t>
      </w:r>
    </w:p>
    <w:p w14:paraId="3411DBA7" w14:textId="77777777" w:rsidR="00973506" w:rsidRPr="00B67508" w:rsidRDefault="00973506" w:rsidP="00973506">
      <w:pPr>
        <w:pStyle w:val="ListParagraph"/>
        <w:spacing w:line="276" w:lineRule="auto"/>
        <w:ind w:left="1080"/>
        <w:rPr>
          <w:rFonts w:ascii="Arial" w:hAnsi="Arial" w:cs="Arial"/>
        </w:rPr>
      </w:pPr>
    </w:p>
    <w:p w14:paraId="2C247308" w14:textId="77777777" w:rsidR="00973506" w:rsidRDefault="00973506" w:rsidP="00973506">
      <w:pPr>
        <w:pStyle w:val="ListParagraph"/>
        <w:spacing w:line="276" w:lineRule="auto"/>
        <w:ind w:left="0"/>
        <w:rPr>
          <w:rFonts w:ascii="Arial" w:hAnsi="Arial" w:cs="Arial"/>
        </w:rPr>
      </w:pPr>
      <w:r w:rsidRPr="00B67508">
        <w:rPr>
          <w:rFonts w:ascii="Arial" w:hAnsi="Arial" w:cs="Arial"/>
        </w:rPr>
        <w:t>(</w:t>
      </w:r>
      <w:r>
        <w:rPr>
          <w:rFonts w:ascii="Arial" w:hAnsi="Arial" w:cs="Arial"/>
        </w:rPr>
        <w:t>7</w:t>
      </w:r>
      <w:r w:rsidRPr="00B67508">
        <w:rPr>
          <w:rFonts w:ascii="Arial" w:hAnsi="Arial" w:cs="Arial"/>
        </w:rPr>
        <w:t>) Sponsorship from lobby groups is at discretion of Council.</w:t>
      </w:r>
    </w:p>
    <w:p w14:paraId="0D5DB9D3" w14:textId="77777777" w:rsidR="00973506" w:rsidRDefault="00973506" w:rsidP="00973506">
      <w:pPr>
        <w:pStyle w:val="ListParagraph"/>
        <w:spacing w:line="276" w:lineRule="auto"/>
        <w:rPr>
          <w:rFonts w:ascii="Arial" w:hAnsi="Arial" w:cs="Arial"/>
        </w:rPr>
      </w:pPr>
    </w:p>
    <w:p w14:paraId="5FAE84CE" w14:textId="77777777" w:rsidR="00973506" w:rsidRDefault="00973506" w:rsidP="00973506">
      <w:pPr>
        <w:pStyle w:val="ListParagraph"/>
        <w:spacing w:line="276" w:lineRule="auto"/>
        <w:ind w:left="0"/>
        <w:rPr>
          <w:rFonts w:ascii="Arial" w:hAnsi="Arial" w:cs="Arial"/>
        </w:rPr>
      </w:pPr>
      <w:r>
        <w:rPr>
          <w:rFonts w:ascii="Arial" w:hAnsi="Arial" w:cs="Arial"/>
        </w:rPr>
        <w:t xml:space="preserve">(8) </w:t>
      </w:r>
      <w:r w:rsidRPr="00D50387">
        <w:rPr>
          <w:rFonts w:ascii="Arial" w:hAnsi="Arial" w:cs="Arial"/>
        </w:rPr>
        <w:t>Officers must discuss potential sponsorships with the relevant officer prior</w:t>
      </w:r>
      <w:r>
        <w:rPr>
          <w:rFonts w:ascii="Arial" w:hAnsi="Arial" w:cs="Arial"/>
        </w:rPr>
        <w:t xml:space="preserve"> </w:t>
      </w:r>
      <w:r w:rsidRPr="00D50387">
        <w:rPr>
          <w:rFonts w:ascii="Arial" w:hAnsi="Arial" w:cs="Arial"/>
        </w:rPr>
        <w:t xml:space="preserve">to </w:t>
      </w:r>
      <w:r>
        <w:rPr>
          <w:rFonts w:ascii="Arial" w:hAnsi="Arial" w:cs="Arial"/>
        </w:rPr>
        <w:t xml:space="preserve"> </w:t>
      </w:r>
    </w:p>
    <w:p w14:paraId="4529B2AB" w14:textId="77777777" w:rsidR="00973506" w:rsidRDefault="00973506" w:rsidP="00973506">
      <w:pPr>
        <w:pStyle w:val="ListParagraph"/>
        <w:spacing w:line="276" w:lineRule="auto"/>
        <w:ind w:left="0"/>
        <w:rPr>
          <w:rFonts w:ascii="Arial" w:hAnsi="Arial" w:cs="Arial"/>
        </w:rPr>
      </w:pPr>
      <w:r>
        <w:rPr>
          <w:rFonts w:ascii="Arial" w:hAnsi="Arial" w:cs="Arial"/>
        </w:rPr>
        <w:t xml:space="preserve">     </w:t>
      </w:r>
      <w:r w:rsidRPr="00D50387">
        <w:rPr>
          <w:rFonts w:ascii="Arial" w:hAnsi="Arial" w:cs="Arial"/>
        </w:rPr>
        <w:t>approaching a potential sponsor and seek approval from the Executiv</w:t>
      </w:r>
      <w:r>
        <w:rPr>
          <w:rFonts w:ascii="Arial" w:hAnsi="Arial" w:cs="Arial"/>
        </w:rPr>
        <w:t xml:space="preserve">e </w:t>
      </w:r>
      <w:r w:rsidRPr="00B36824">
        <w:rPr>
          <w:rFonts w:ascii="Arial" w:hAnsi="Arial" w:cs="Arial"/>
        </w:rPr>
        <w:t xml:space="preserve">Leadership </w:t>
      </w:r>
      <w:r>
        <w:rPr>
          <w:rFonts w:ascii="Arial" w:hAnsi="Arial" w:cs="Arial"/>
        </w:rPr>
        <w:t xml:space="preserve"> </w:t>
      </w:r>
    </w:p>
    <w:p w14:paraId="6BB8302C" w14:textId="77777777" w:rsidR="00973506" w:rsidRDefault="00973506" w:rsidP="00973506">
      <w:pPr>
        <w:pStyle w:val="ListParagraph"/>
        <w:spacing w:line="276" w:lineRule="auto"/>
        <w:ind w:left="0"/>
        <w:rPr>
          <w:rFonts w:ascii="Arial" w:hAnsi="Arial" w:cs="Arial"/>
        </w:rPr>
      </w:pPr>
      <w:r>
        <w:rPr>
          <w:rFonts w:ascii="Arial" w:hAnsi="Arial" w:cs="Arial"/>
        </w:rPr>
        <w:t xml:space="preserve">     </w:t>
      </w:r>
      <w:r w:rsidRPr="00B36824">
        <w:rPr>
          <w:rFonts w:ascii="Arial" w:hAnsi="Arial" w:cs="Arial"/>
        </w:rPr>
        <w:t>team to proceed with sponsorship. This excludes financial or in-kind</w:t>
      </w:r>
      <w:r>
        <w:rPr>
          <w:rFonts w:ascii="Arial" w:hAnsi="Arial" w:cs="Arial"/>
        </w:rPr>
        <w:t xml:space="preserve"> </w:t>
      </w:r>
      <w:r w:rsidRPr="00703B33">
        <w:rPr>
          <w:rFonts w:ascii="Arial" w:hAnsi="Arial" w:cs="Arial"/>
        </w:rPr>
        <w:t xml:space="preserve">sponsorships of </w:t>
      </w:r>
      <w:r>
        <w:rPr>
          <w:rFonts w:ascii="Arial" w:hAnsi="Arial" w:cs="Arial"/>
        </w:rPr>
        <w:t xml:space="preserve"> </w:t>
      </w:r>
    </w:p>
    <w:p w14:paraId="141CF0F6" w14:textId="77777777" w:rsidR="00973506" w:rsidRPr="00703B33" w:rsidRDefault="00973506" w:rsidP="00973506">
      <w:pPr>
        <w:pStyle w:val="ListParagraph"/>
        <w:spacing w:line="276" w:lineRule="auto"/>
        <w:ind w:left="0"/>
        <w:rPr>
          <w:rFonts w:ascii="Arial" w:hAnsi="Arial" w:cs="Arial"/>
        </w:rPr>
      </w:pPr>
      <w:r>
        <w:rPr>
          <w:rFonts w:ascii="Arial" w:hAnsi="Arial" w:cs="Arial"/>
        </w:rPr>
        <w:t xml:space="preserve">     </w:t>
      </w:r>
      <w:r w:rsidRPr="00703B33">
        <w:rPr>
          <w:rFonts w:ascii="Arial" w:hAnsi="Arial" w:cs="Arial"/>
        </w:rPr>
        <w:t>$500 or less.</w:t>
      </w:r>
    </w:p>
    <w:p w14:paraId="3554D347" w14:textId="77777777" w:rsidR="00973506" w:rsidRPr="00530CDB" w:rsidRDefault="00973506" w:rsidP="00973506">
      <w:pPr>
        <w:spacing w:line="276" w:lineRule="auto"/>
        <w:rPr>
          <w:rFonts w:ascii="Arial" w:hAnsi="Arial" w:cs="Arial"/>
          <w:lang w:val="en-US"/>
        </w:rPr>
      </w:pPr>
    </w:p>
    <w:p w14:paraId="123A1054" w14:textId="77777777" w:rsidR="00973506" w:rsidRDefault="00973506" w:rsidP="00973506">
      <w:pPr>
        <w:spacing w:line="276" w:lineRule="auto"/>
        <w:ind w:left="360"/>
        <w:rPr>
          <w:rFonts w:ascii="Arial" w:hAnsi="Arial" w:cs="Arial"/>
        </w:rPr>
      </w:pPr>
      <w:r>
        <w:rPr>
          <w:rFonts w:ascii="Arial" w:hAnsi="Arial" w:cs="Arial"/>
        </w:rPr>
        <w:t xml:space="preserve">    </w:t>
      </w:r>
      <w:r w:rsidRPr="00CA5CD1">
        <w:rPr>
          <w:rFonts w:ascii="Arial" w:hAnsi="Arial" w:cs="Arial"/>
        </w:rPr>
        <w:t>This is to:</w:t>
      </w:r>
    </w:p>
    <w:p w14:paraId="58912F92" w14:textId="77777777" w:rsidR="00973506" w:rsidRPr="00CA5CD1" w:rsidRDefault="00973506" w:rsidP="00973506">
      <w:pPr>
        <w:spacing w:line="276" w:lineRule="auto"/>
        <w:ind w:left="360"/>
        <w:rPr>
          <w:rFonts w:ascii="Arial" w:hAnsi="Arial" w:cs="Arial"/>
        </w:rPr>
      </w:pPr>
    </w:p>
    <w:p w14:paraId="54DAD1B3" w14:textId="77777777" w:rsidR="00973506" w:rsidRPr="00607E64" w:rsidRDefault="00973506" w:rsidP="00973506">
      <w:pPr>
        <w:pStyle w:val="ListParagraph"/>
        <w:numPr>
          <w:ilvl w:val="0"/>
          <w:numId w:val="29"/>
        </w:numPr>
        <w:spacing w:line="276" w:lineRule="auto"/>
        <w:ind w:left="1080"/>
        <w:rPr>
          <w:rFonts w:ascii="Arial" w:hAnsi="Arial" w:cs="Arial"/>
        </w:rPr>
      </w:pPr>
      <w:r w:rsidRPr="00607E64">
        <w:rPr>
          <w:rFonts w:ascii="Arial" w:hAnsi="Arial" w:cs="Arial"/>
        </w:rPr>
        <w:t>Ensure consistency with the Policy and procedures.</w:t>
      </w:r>
    </w:p>
    <w:p w14:paraId="69AB9BD0" w14:textId="77777777" w:rsidR="00973506" w:rsidRPr="00607E64" w:rsidRDefault="00973506" w:rsidP="00973506">
      <w:pPr>
        <w:pStyle w:val="ListParagraph"/>
        <w:numPr>
          <w:ilvl w:val="0"/>
          <w:numId w:val="29"/>
        </w:numPr>
        <w:spacing w:line="276" w:lineRule="auto"/>
        <w:ind w:left="1080"/>
        <w:rPr>
          <w:rFonts w:ascii="Arial" w:hAnsi="Arial" w:cs="Arial"/>
        </w:rPr>
      </w:pPr>
      <w:r w:rsidRPr="00607E64">
        <w:rPr>
          <w:rFonts w:ascii="Arial" w:hAnsi="Arial" w:cs="Arial"/>
        </w:rPr>
        <w:t>Avoid multiple approaches by various City business units to one</w:t>
      </w:r>
      <w:r>
        <w:rPr>
          <w:rFonts w:ascii="Arial" w:hAnsi="Arial" w:cs="Arial"/>
        </w:rPr>
        <w:t xml:space="preserve"> </w:t>
      </w:r>
      <w:r w:rsidRPr="00607E64">
        <w:rPr>
          <w:rFonts w:ascii="Arial" w:hAnsi="Arial" w:cs="Arial"/>
        </w:rPr>
        <w:t>organisation.</w:t>
      </w:r>
    </w:p>
    <w:p w14:paraId="778567F4" w14:textId="77777777" w:rsidR="00973506" w:rsidRPr="00185FC6" w:rsidRDefault="00973506" w:rsidP="00973506">
      <w:pPr>
        <w:pStyle w:val="ListParagraph"/>
        <w:numPr>
          <w:ilvl w:val="0"/>
          <w:numId w:val="29"/>
        </w:numPr>
        <w:spacing w:line="276" w:lineRule="auto"/>
        <w:ind w:left="1080"/>
        <w:rPr>
          <w:rFonts w:ascii="Arial" w:hAnsi="Arial" w:cs="Arial"/>
        </w:rPr>
      </w:pPr>
      <w:r w:rsidRPr="00607E64">
        <w:rPr>
          <w:rFonts w:ascii="Arial" w:hAnsi="Arial" w:cs="Arial"/>
        </w:rPr>
        <w:t>Enable appropriate acknowledgement of sponsors by the Elected Members</w:t>
      </w:r>
      <w:r>
        <w:rPr>
          <w:rFonts w:ascii="Arial" w:hAnsi="Arial" w:cs="Arial"/>
        </w:rPr>
        <w:t xml:space="preserve"> </w:t>
      </w:r>
      <w:r w:rsidRPr="00185FC6">
        <w:rPr>
          <w:rFonts w:ascii="Arial" w:hAnsi="Arial" w:cs="Arial"/>
        </w:rPr>
        <w:t>and in Council marketing activities.</w:t>
      </w:r>
    </w:p>
    <w:p w14:paraId="53F20356" w14:textId="77777777" w:rsidR="00973506" w:rsidRPr="00607E64" w:rsidRDefault="00973506" w:rsidP="00973506">
      <w:pPr>
        <w:pStyle w:val="ListParagraph"/>
        <w:numPr>
          <w:ilvl w:val="0"/>
          <w:numId w:val="29"/>
        </w:numPr>
        <w:spacing w:line="276" w:lineRule="auto"/>
        <w:ind w:left="1080"/>
        <w:rPr>
          <w:rFonts w:ascii="Arial" w:hAnsi="Arial" w:cs="Arial"/>
        </w:rPr>
      </w:pPr>
      <w:r w:rsidRPr="00607E64">
        <w:rPr>
          <w:rFonts w:ascii="Arial" w:hAnsi="Arial" w:cs="Arial"/>
        </w:rPr>
        <w:t>Ensure alignment with the City of Cockburn’s values.</w:t>
      </w:r>
    </w:p>
    <w:p w14:paraId="0676D249" w14:textId="77777777" w:rsidR="00973506" w:rsidRPr="00607E64" w:rsidRDefault="00973506" w:rsidP="00973506">
      <w:pPr>
        <w:pStyle w:val="ListParagraph"/>
        <w:numPr>
          <w:ilvl w:val="0"/>
          <w:numId w:val="29"/>
        </w:numPr>
        <w:spacing w:line="276" w:lineRule="auto"/>
        <w:ind w:left="1080"/>
        <w:rPr>
          <w:rFonts w:ascii="Arial" w:hAnsi="Arial" w:cs="Arial"/>
        </w:rPr>
      </w:pPr>
      <w:r w:rsidRPr="00607E64">
        <w:rPr>
          <w:rFonts w:ascii="Arial" w:hAnsi="Arial" w:cs="Arial"/>
        </w:rPr>
        <w:t>Establish clearly defined objectives to enable the City to evaluate the</w:t>
      </w:r>
      <w:r>
        <w:rPr>
          <w:rFonts w:ascii="Arial" w:hAnsi="Arial" w:cs="Arial"/>
        </w:rPr>
        <w:t xml:space="preserve"> </w:t>
      </w:r>
      <w:r w:rsidRPr="00607E64">
        <w:rPr>
          <w:rFonts w:ascii="Arial" w:hAnsi="Arial" w:cs="Arial"/>
        </w:rPr>
        <w:t>outcome and</w:t>
      </w:r>
      <w:r>
        <w:rPr>
          <w:rFonts w:ascii="Arial" w:hAnsi="Arial" w:cs="Arial"/>
        </w:rPr>
        <w:t xml:space="preserve"> </w:t>
      </w:r>
      <w:r w:rsidRPr="00607E64">
        <w:rPr>
          <w:rFonts w:ascii="Arial" w:hAnsi="Arial" w:cs="Arial"/>
        </w:rPr>
        <w:t>results.</w:t>
      </w:r>
    </w:p>
    <w:p w14:paraId="176DFE68" w14:textId="77777777" w:rsidR="00973506" w:rsidRPr="00530CDB" w:rsidRDefault="00973506" w:rsidP="00973506">
      <w:pPr>
        <w:pStyle w:val="ListParagraph"/>
        <w:numPr>
          <w:ilvl w:val="0"/>
          <w:numId w:val="29"/>
        </w:numPr>
        <w:spacing w:line="276" w:lineRule="auto"/>
        <w:ind w:left="1080"/>
        <w:rPr>
          <w:rFonts w:ascii="Arial" w:hAnsi="Arial" w:cs="Arial"/>
        </w:rPr>
      </w:pPr>
      <w:r w:rsidRPr="00607E64">
        <w:rPr>
          <w:rFonts w:ascii="Arial" w:hAnsi="Arial" w:cs="Arial"/>
        </w:rPr>
        <w:t xml:space="preserve">Check that the sponsor is not in any dispute with the </w:t>
      </w:r>
      <w:proofErr w:type="gramStart"/>
      <w:r w:rsidRPr="00607E64">
        <w:rPr>
          <w:rFonts w:ascii="Arial" w:hAnsi="Arial" w:cs="Arial"/>
        </w:rPr>
        <w:t>City</w:t>
      </w:r>
      <w:proofErr w:type="gramEnd"/>
      <w:r w:rsidRPr="00607E64">
        <w:rPr>
          <w:rFonts w:ascii="Arial" w:hAnsi="Arial" w:cs="Arial"/>
        </w:rPr>
        <w:t xml:space="preserve"> (e.g. legislative</w:t>
      </w:r>
      <w:r>
        <w:rPr>
          <w:rFonts w:ascii="Arial" w:hAnsi="Arial" w:cs="Arial"/>
        </w:rPr>
        <w:t>)</w:t>
      </w:r>
    </w:p>
    <w:p w14:paraId="5CEA6C95" w14:textId="77777777" w:rsidR="00DE1771" w:rsidRDefault="00DE1771" w:rsidP="00973506">
      <w:pPr>
        <w:pStyle w:val="ListParagraph"/>
        <w:spacing w:line="276" w:lineRule="auto"/>
        <w:ind w:left="0"/>
        <w:rPr>
          <w:rFonts w:ascii="Arial" w:hAnsi="Arial" w:cs="Arial"/>
          <w:b/>
          <w:bCs/>
          <w:u w:val="single"/>
        </w:rPr>
      </w:pPr>
    </w:p>
    <w:p w14:paraId="71C5A4FC" w14:textId="104908FC" w:rsidR="00973506" w:rsidRDefault="00973506" w:rsidP="00973506">
      <w:pPr>
        <w:pStyle w:val="ListParagraph"/>
        <w:spacing w:line="276" w:lineRule="auto"/>
        <w:ind w:left="0"/>
        <w:rPr>
          <w:rFonts w:ascii="Arial" w:hAnsi="Arial" w:cs="Arial"/>
          <w:b/>
          <w:bCs/>
          <w:u w:val="single"/>
        </w:rPr>
      </w:pPr>
      <w:r w:rsidRPr="00430CF0">
        <w:rPr>
          <w:rFonts w:ascii="Arial" w:hAnsi="Arial" w:cs="Arial"/>
          <w:b/>
          <w:bCs/>
          <w:u w:val="single"/>
        </w:rPr>
        <w:lastRenderedPageBreak/>
        <w:t>Sponsorship Management</w:t>
      </w:r>
    </w:p>
    <w:p w14:paraId="46574325" w14:textId="77777777" w:rsidR="00973506" w:rsidRPr="00B954BB" w:rsidRDefault="00973506" w:rsidP="00973506">
      <w:pPr>
        <w:pStyle w:val="ListParagraph"/>
        <w:spacing w:line="276" w:lineRule="auto"/>
        <w:ind w:left="0"/>
        <w:rPr>
          <w:rFonts w:ascii="Arial" w:hAnsi="Arial" w:cs="Arial"/>
          <w:b/>
          <w:bCs/>
          <w:u w:val="single"/>
        </w:rPr>
      </w:pPr>
    </w:p>
    <w:p w14:paraId="1CB7B5FD" w14:textId="77777777" w:rsidR="00973506" w:rsidRPr="004D63B1" w:rsidRDefault="00973506" w:rsidP="00973506">
      <w:pPr>
        <w:pStyle w:val="ListParagraph"/>
        <w:spacing w:line="276" w:lineRule="auto"/>
        <w:ind w:left="0"/>
        <w:rPr>
          <w:rFonts w:ascii="Arial" w:hAnsi="Arial" w:cs="Arial"/>
        </w:rPr>
      </w:pPr>
      <w:r w:rsidRPr="00430CF0">
        <w:rPr>
          <w:rFonts w:ascii="Arial" w:hAnsi="Arial" w:cs="Arial"/>
        </w:rPr>
        <w:t>(9) Approved sponsorship shall:</w:t>
      </w:r>
    </w:p>
    <w:p w14:paraId="4ECD72B1" w14:textId="77777777" w:rsidR="00973506" w:rsidRPr="00430CF0" w:rsidRDefault="00973506" w:rsidP="00973506">
      <w:pPr>
        <w:pStyle w:val="ListParagraph"/>
        <w:spacing w:line="276" w:lineRule="auto"/>
        <w:rPr>
          <w:rFonts w:ascii="Arial" w:hAnsi="Arial" w:cs="Arial"/>
        </w:rPr>
      </w:pPr>
      <w:r w:rsidRPr="00430CF0">
        <w:rPr>
          <w:rFonts w:ascii="Arial" w:hAnsi="Arial" w:cs="Arial"/>
        </w:rPr>
        <w:t>1. Have a written agreement outlining the benefits and obligations pertaining to</w:t>
      </w:r>
    </w:p>
    <w:p w14:paraId="3AB5CA97" w14:textId="77777777" w:rsidR="00973506" w:rsidRDefault="00973506" w:rsidP="00973506">
      <w:pPr>
        <w:pStyle w:val="ListParagraph"/>
        <w:spacing w:line="276" w:lineRule="auto"/>
        <w:rPr>
          <w:rFonts w:ascii="Arial" w:hAnsi="Arial" w:cs="Arial"/>
        </w:rPr>
      </w:pPr>
      <w:r>
        <w:rPr>
          <w:rFonts w:ascii="Arial" w:hAnsi="Arial" w:cs="Arial"/>
        </w:rPr>
        <w:t xml:space="preserve">    </w:t>
      </w:r>
      <w:r w:rsidRPr="00430CF0">
        <w:rPr>
          <w:rFonts w:ascii="Arial" w:hAnsi="Arial" w:cs="Arial"/>
        </w:rPr>
        <w:t>both parties, signed by a City of Cockburn Executive Leadership Team</w:t>
      </w:r>
      <w:r>
        <w:rPr>
          <w:rFonts w:ascii="Arial" w:hAnsi="Arial" w:cs="Arial"/>
        </w:rPr>
        <w:t xml:space="preserve"> </w:t>
      </w:r>
      <w:r w:rsidRPr="00777281">
        <w:rPr>
          <w:rFonts w:ascii="Arial" w:hAnsi="Arial" w:cs="Arial"/>
        </w:rPr>
        <w:t xml:space="preserve">member. </w:t>
      </w:r>
      <w:r>
        <w:rPr>
          <w:rFonts w:ascii="Arial" w:hAnsi="Arial" w:cs="Arial"/>
        </w:rPr>
        <w:t xml:space="preserve">     </w:t>
      </w:r>
    </w:p>
    <w:p w14:paraId="6B29D7F9" w14:textId="77777777" w:rsidR="00973506" w:rsidRPr="004D63B1" w:rsidRDefault="00973506" w:rsidP="00973506">
      <w:pPr>
        <w:pStyle w:val="ListParagraph"/>
        <w:spacing w:line="276" w:lineRule="auto"/>
        <w:rPr>
          <w:rFonts w:ascii="Arial" w:hAnsi="Arial" w:cs="Arial"/>
        </w:rPr>
      </w:pPr>
      <w:r>
        <w:rPr>
          <w:rFonts w:ascii="Arial" w:hAnsi="Arial" w:cs="Arial"/>
        </w:rPr>
        <w:t xml:space="preserve">    </w:t>
      </w:r>
      <w:r w:rsidRPr="00777281">
        <w:rPr>
          <w:rFonts w:ascii="Arial" w:hAnsi="Arial" w:cs="Arial"/>
        </w:rPr>
        <w:t>The agreement will allow the city to terminate the arrangement if:</w:t>
      </w:r>
    </w:p>
    <w:p w14:paraId="3F4F527C" w14:textId="77777777" w:rsidR="00973506" w:rsidRPr="00430CF0" w:rsidRDefault="00973506" w:rsidP="00973506">
      <w:pPr>
        <w:pStyle w:val="ListParagraph"/>
        <w:spacing w:line="276" w:lineRule="auto"/>
        <w:ind w:left="1440"/>
        <w:rPr>
          <w:rFonts w:ascii="Arial" w:hAnsi="Arial" w:cs="Arial"/>
        </w:rPr>
      </w:pPr>
      <w:r>
        <w:rPr>
          <w:rFonts w:ascii="Arial" w:hAnsi="Arial" w:cs="Arial"/>
        </w:rPr>
        <w:t xml:space="preserve">     </w:t>
      </w:r>
      <w:r w:rsidRPr="00430CF0">
        <w:rPr>
          <w:rFonts w:ascii="Arial" w:hAnsi="Arial" w:cs="Arial"/>
        </w:rPr>
        <w:t>I. The sponsor does not comply with the sponsorship agreement.</w:t>
      </w:r>
    </w:p>
    <w:p w14:paraId="611C2F98" w14:textId="77777777" w:rsidR="00973506" w:rsidRDefault="00973506" w:rsidP="00973506">
      <w:pPr>
        <w:pStyle w:val="ListParagraph"/>
        <w:spacing w:line="276" w:lineRule="auto"/>
        <w:ind w:left="1440"/>
        <w:rPr>
          <w:rFonts w:ascii="Arial" w:hAnsi="Arial" w:cs="Arial"/>
        </w:rPr>
      </w:pPr>
      <w:r>
        <w:rPr>
          <w:rFonts w:ascii="Arial" w:hAnsi="Arial" w:cs="Arial"/>
        </w:rPr>
        <w:t xml:space="preserve">     </w:t>
      </w:r>
      <w:r w:rsidRPr="00430CF0">
        <w:rPr>
          <w:rFonts w:ascii="Arial" w:hAnsi="Arial" w:cs="Arial"/>
        </w:rPr>
        <w:t xml:space="preserve">II. the sponsor </w:t>
      </w:r>
      <w:proofErr w:type="gramStart"/>
      <w:r w:rsidRPr="00430CF0">
        <w:rPr>
          <w:rFonts w:ascii="Arial" w:hAnsi="Arial" w:cs="Arial"/>
        </w:rPr>
        <w:t>takes action</w:t>
      </w:r>
      <w:proofErr w:type="gramEnd"/>
      <w:r w:rsidRPr="00430CF0">
        <w:rPr>
          <w:rFonts w:ascii="Arial" w:hAnsi="Arial" w:cs="Arial"/>
        </w:rPr>
        <w:t>, whether related to the project or not, that</w:t>
      </w:r>
      <w:r>
        <w:rPr>
          <w:rFonts w:ascii="Arial" w:hAnsi="Arial" w:cs="Arial"/>
        </w:rPr>
        <w:t xml:space="preserve">   </w:t>
      </w:r>
    </w:p>
    <w:p w14:paraId="115ABE2D" w14:textId="77777777" w:rsidR="00973506" w:rsidRPr="0089099D" w:rsidRDefault="00973506" w:rsidP="00973506">
      <w:pPr>
        <w:pStyle w:val="ListParagraph"/>
        <w:spacing w:line="276" w:lineRule="auto"/>
        <w:ind w:left="1440"/>
        <w:rPr>
          <w:rFonts w:ascii="Arial" w:hAnsi="Arial" w:cs="Arial"/>
        </w:rPr>
      </w:pPr>
      <w:r>
        <w:rPr>
          <w:rFonts w:ascii="Arial" w:hAnsi="Arial" w:cs="Arial"/>
        </w:rPr>
        <w:t xml:space="preserve">         </w:t>
      </w:r>
      <w:r w:rsidRPr="006A0F2A">
        <w:rPr>
          <w:rFonts w:ascii="Arial" w:hAnsi="Arial" w:cs="Arial"/>
        </w:rPr>
        <w:t xml:space="preserve">brings the </w:t>
      </w:r>
      <w:r w:rsidRPr="004D63B1">
        <w:rPr>
          <w:rFonts w:ascii="Arial" w:hAnsi="Arial" w:cs="Arial"/>
        </w:rPr>
        <w:t>city or its reputation into dispute.</w:t>
      </w:r>
    </w:p>
    <w:p w14:paraId="613E83A9" w14:textId="77777777" w:rsidR="00973506" w:rsidRPr="00430CF0" w:rsidRDefault="00973506" w:rsidP="00973506">
      <w:pPr>
        <w:pStyle w:val="ListParagraph"/>
        <w:spacing w:line="276" w:lineRule="auto"/>
        <w:rPr>
          <w:rFonts w:ascii="Arial" w:hAnsi="Arial" w:cs="Arial"/>
        </w:rPr>
      </w:pPr>
      <w:r w:rsidRPr="00430CF0">
        <w:rPr>
          <w:rFonts w:ascii="Arial" w:hAnsi="Arial" w:cs="Arial"/>
        </w:rPr>
        <w:t>2. Have a fixed term and not usually exceed a period of one year.</w:t>
      </w:r>
    </w:p>
    <w:p w14:paraId="364DD6E4" w14:textId="77777777" w:rsidR="00973506" w:rsidRDefault="00973506" w:rsidP="00973506">
      <w:pPr>
        <w:pStyle w:val="ListParagraph"/>
        <w:spacing w:line="276" w:lineRule="auto"/>
        <w:rPr>
          <w:rFonts w:ascii="Arial" w:hAnsi="Arial" w:cs="Arial"/>
        </w:rPr>
      </w:pPr>
    </w:p>
    <w:p w14:paraId="6339C344" w14:textId="77777777" w:rsidR="00973506" w:rsidRPr="00430CF0" w:rsidRDefault="00973506" w:rsidP="00973506">
      <w:pPr>
        <w:pStyle w:val="ListParagraph"/>
        <w:spacing w:line="276" w:lineRule="auto"/>
        <w:ind w:left="0"/>
        <w:rPr>
          <w:rFonts w:ascii="Arial" w:hAnsi="Arial" w:cs="Arial"/>
        </w:rPr>
      </w:pPr>
      <w:r w:rsidRPr="00430CF0">
        <w:rPr>
          <w:rFonts w:ascii="Arial" w:hAnsi="Arial" w:cs="Arial"/>
        </w:rPr>
        <w:t>(10) Clause (9)1 does not apply to:</w:t>
      </w:r>
    </w:p>
    <w:p w14:paraId="3A04EAC2" w14:textId="77777777" w:rsidR="00973506" w:rsidRDefault="00973506" w:rsidP="00973506">
      <w:pPr>
        <w:pStyle w:val="ListParagraph"/>
        <w:spacing w:line="276" w:lineRule="auto"/>
        <w:rPr>
          <w:rFonts w:ascii="Arial" w:hAnsi="Arial" w:cs="Arial"/>
        </w:rPr>
      </w:pPr>
      <w:r w:rsidRPr="00430CF0">
        <w:rPr>
          <w:rFonts w:ascii="Arial" w:hAnsi="Arial" w:cs="Arial"/>
        </w:rPr>
        <w:t>1. Provision of free space at shopping centres which does no</w:t>
      </w:r>
      <w:r>
        <w:rPr>
          <w:rFonts w:ascii="Arial" w:hAnsi="Arial" w:cs="Arial"/>
        </w:rPr>
        <w:t xml:space="preserve">t </w:t>
      </w:r>
      <w:r w:rsidRPr="00212CFD">
        <w:rPr>
          <w:rFonts w:ascii="Arial" w:hAnsi="Arial" w:cs="Arial"/>
        </w:rPr>
        <w:t xml:space="preserve">require an </w:t>
      </w:r>
      <w:r>
        <w:rPr>
          <w:rFonts w:ascii="Arial" w:hAnsi="Arial" w:cs="Arial"/>
        </w:rPr>
        <w:t xml:space="preserve">  </w:t>
      </w:r>
    </w:p>
    <w:p w14:paraId="69AEF342" w14:textId="77777777" w:rsidR="00973506" w:rsidRDefault="00973506" w:rsidP="00973506">
      <w:pPr>
        <w:pStyle w:val="ListParagraph"/>
        <w:spacing w:line="276" w:lineRule="auto"/>
        <w:rPr>
          <w:rFonts w:ascii="Arial" w:hAnsi="Arial" w:cs="Arial"/>
        </w:rPr>
      </w:pPr>
      <w:r>
        <w:rPr>
          <w:rFonts w:ascii="Arial" w:hAnsi="Arial" w:cs="Arial"/>
        </w:rPr>
        <w:t xml:space="preserve">    </w:t>
      </w:r>
      <w:r w:rsidRPr="00212CFD">
        <w:rPr>
          <w:rFonts w:ascii="Arial" w:hAnsi="Arial" w:cs="Arial"/>
        </w:rPr>
        <w:t>Agreement</w:t>
      </w:r>
      <w:r>
        <w:rPr>
          <w:rFonts w:ascii="Arial" w:hAnsi="Arial" w:cs="Arial"/>
        </w:rPr>
        <w:t xml:space="preserve">. </w:t>
      </w:r>
    </w:p>
    <w:p w14:paraId="77B7228F" w14:textId="77777777" w:rsidR="00973506" w:rsidRDefault="00973506" w:rsidP="00973506">
      <w:pPr>
        <w:pStyle w:val="ListParagraph"/>
        <w:spacing w:line="276" w:lineRule="auto"/>
        <w:rPr>
          <w:rFonts w:ascii="Arial" w:hAnsi="Arial" w:cs="Arial"/>
        </w:rPr>
      </w:pPr>
      <w:r>
        <w:rPr>
          <w:rFonts w:ascii="Arial" w:hAnsi="Arial" w:cs="Arial"/>
        </w:rPr>
        <w:t xml:space="preserve">2. </w:t>
      </w:r>
      <w:r w:rsidRPr="00903554">
        <w:rPr>
          <w:rFonts w:ascii="Arial" w:hAnsi="Arial" w:cs="Arial"/>
        </w:rPr>
        <w:t>In-kind donations to the organisation with a value of less than $500 (ex-</w:t>
      </w:r>
    </w:p>
    <w:p w14:paraId="47B5C441" w14:textId="77777777" w:rsidR="00973506" w:rsidRDefault="00973506" w:rsidP="00973506">
      <w:pPr>
        <w:pStyle w:val="ListParagraph"/>
        <w:spacing w:line="276" w:lineRule="auto"/>
        <w:rPr>
          <w:rFonts w:ascii="Arial" w:hAnsi="Arial" w:cs="Arial"/>
        </w:rPr>
      </w:pPr>
      <w:r>
        <w:rPr>
          <w:rFonts w:ascii="Arial" w:hAnsi="Arial" w:cs="Arial"/>
        </w:rPr>
        <w:t xml:space="preserve">    </w:t>
      </w:r>
      <w:r w:rsidRPr="00903554">
        <w:rPr>
          <w:rFonts w:ascii="Arial" w:hAnsi="Arial" w:cs="Arial"/>
        </w:rPr>
        <w:t>GST), where an email confirmation will suffice.</w:t>
      </w:r>
    </w:p>
    <w:p w14:paraId="2336D8A4" w14:textId="77777777" w:rsidR="00973506" w:rsidRDefault="00973506" w:rsidP="00973506">
      <w:pPr>
        <w:pStyle w:val="ListParagraph"/>
        <w:spacing w:line="276" w:lineRule="auto"/>
        <w:rPr>
          <w:rFonts w:ascii="Arial" w:hAnsi="Arial" w:cs="Arial"/>
        </w:rPr>
      </w:pPr>
    </w:p>
    <w:p w14:paraId="0A21DC0E" w14:textId="77777777" w:rsidR="00973506" w:rsidRPr="0089099D" w:rsidRDefault="00973506" w:rsidP="00973506">
      <w:pPr>
        <w:spacing w:line="276" w:lineRule="auto"/>
        <w:rPr>
          <w:rFonts w:ascii="Arial" w:hAnsi="Arial" w:cs="Arial"/>
        </w:rPr>
      </w:pPr>
      <w:r w:rsidRPr="0089099D">
        <w:rPr>
          <w:rFonts w:ascii="Arial" w:hAnsi="Arial" w:cs="Arial"/>
        </w:rPr>
        <w:t xml:space="preserve">(11) The </w:t>
      </w:r>
      <w:proofErr w:type="gramStart"/>
      <w:r w:rsidRPr="0089099D">
        <w:rPr>
          <w:rFonts w:ascii="Arial" w:hAnsi="Arial" w:cs="Arial"/>
        </w:rPr>
        <w:t>City</w:t>
      </w:r>
      <w:proofErr w:type="gramEnd"/>
      <w:r w:rsidRPr="0089099D">
        <w:rPr>
          <w:rFonts w:ascii="Arial" w:hAnsi="Arial" w:cs="Arial"/>
        </w:rPr>
        <w:t xml:space="preserve"> will provide a level of recognition to a sponsor, which fairly reflects the</w:t>
      </w:r>
    </w:p>
    <w:p w14:paraId="5003BBB5" w14:textId="77777777" w:rsidR="00973506" w:rsidRDefault="00973506" w:rsidP="00973506">
      <w:pPr>
        <w:pStyle w:val="ListParagraph"/>
        <w:spacing w:line="276" w:lineRule="auto"/>
        <w:ind w:left="0"/>
        <w:rPr>
          <w:rFonts w:ascii="Arial" w:hAnsi="Arial" w:cs="Arial"/>
        </w:rPr>
      </w:pPr>
      <w:r>
        <w:rPr>
          <w:rFonts w:ascii="Arial" w:hAnsi="Arial" w:cs="Arial"/>
        </w:rPr>
        <w:t xml:space="preserve">        </w:t>
      </w:r>
      <w:r w:rsidRPr="0089099D">
        <w:rPr>
          <w:rFonts w:ascii="Arial" w:hAnsi="Arial" w:cs="Arial"/>
        </w:rPr>
        <w:t>contribution and optimises the benefit derived from the association with the city.</w:t>
      </w:r>
    </w:p>
    <w:p w14:paraId="3A44F88E" w14:textId="77777777" w:rsidR="00973506" w:rsidRDefault="00973506" w:rsidP="00973506">
      <w:pPr>
        <w:pStyle w:val="ListParagraph"/>
        <w:spacing w:line="276" w:lineRule="auto"/>
        <w:ind w:left="0"/>
        <w:rPr>
          <w:rFonts w:ascii="Arial" w:hAnsi="Arial" w:cs="Arial"/>
        </w:rPr>
      </w:pPr>
    </w:p>
    <w:p w14:paraId="03002559" w14:textId="77777777" w:rsidR="00973506" w:rsidRPr="00903554" w:rsidRDefault="00973506" w:rsidP="00973506">
      <w:pPr>
        <w:pStyle w:val="ListParagraph"/>
        <w:spacing w:line="276" w:lineRule="auto"/>
        <w:ind w:left="0"/>
        <w:rPr>
          <w:rFonts w:ascii="Arial" w:hAnsi="Arial" w:cs="Arial"/>
        </w:rPr>
      </w:pPr>
      <w:r w:rsidRPr="00530CDB">
        <w:rPr>
          <w:rFonts w:ascii="Arial" w:hAnsi="Arial" w:cs="Arial"/>
        </w:rPr>
        <w:t>(12) Incoming sponsorships will be reported in the annual report.</w:t>
      </w:r>
    </w:p>
    <w:p w14:paraId="37A57EEE" w14:textId="77777777" w:rsidR="00973506" w:rsidRPr="00530CDB" w:rsidRDefault="00973506" w:rsidP="00973506">
      <w:pPr>
        <w:spacing w:line="276" w:lineRule="auto"/>
        <w:rPr>
          <w:rFonts w:ascii="Arial" w:hAnsi="Arial" w:cs="Arial"/>
          <w:lang w:val="en-US"/>
        </w:rPr>
      </w:pPr>
    </w:p>
    <w:p w14:paraId="630341C2" w14:textId="77777777" w:rsidR="00973506" w:rsidRDefault="00973506" w:rsidP="00973506">
      <w:pPr>
        <w:pStyle w:val="ListParagraph"/>
        <w:spacing w:line="276" w:lineRule="auto"/>
        <w:rPr>
          <w:rFonts w:ascii="Arial" w:hAnsi="Arial" w:cs="Arial"/>
          <w:lang w:val="en-US"/>
        </w:rPr>
      </w:pPr>
    </w:p>
    <w:p w14:paraId="72ACDA3A" w14:textId="77777777" w:rsidR="00DD6884" w:rsidRPr="00DD6884" w:rsidRDefault="00DD6884" w:rsidP="00DD6884">
      <w:pPr>
        <w:pStyle w:val="ListParagraph"/>
        <w:rPr>
          <w:rFonts w:ascii="Arial" w:hAnsi="Arial" w:cs="Arial"/>
          <w:lang w:val="en-US"/>
        </w:rPr>
      </w:pPr>
    </w:p>
    <w:p w14:paraId="6C3CE8AA" w14:textId="77777777" w:rsidR="00BE038A" w:rsidRPr="00721265" w:rsidRDefault="00BE038A" w:rsidP="00BE038A">
      <w:pPr>
        <w:rPr>
          <w:rFonts w:ascii="Arial" w:hAnsi="Arial" w:cs="Arial"/>
          <w:b/>
          <w:color w:val="FFFFFF"/>
          <w:sz w:val="4"/>
          <w:szCs w:val="4"/>
        </w:rPr>
      </w:pPr>
    </w:p>
    <w:p w14:paraId="77B6BCDD" w14:textId="77777777" w:rsidR="00BE038A" w:rsidRPr="00721265" w:rsidRDefault="00BE038A" w:rsidP="00BE038A">
      <w:pPr>
        <w:rPr>
          <w:rFonts w:ascii="Arial" w:hAnsi="Arial" w:cs="Arial"/>
          <w:b/>
          <w:color w:val="FFFFFF"/>
          <w:sz w:val="4"/>
          <w:szCs w:val="4"/>
        </w:rPr>
      </w:pPr>
      <w:r w:rsidRPr="00721265">
        <w:rPr>
          <w:rFonts w:ascii="Arial" w:hAnsi="Arial" w:cs="Arial"/>
          <w:b/>
          <w:color w:val="FFFFFF"/>
          <w:sz w:val="4"/>
          <w:szCs w:val="4"/>
        </w:rPr>
        <w:t>Bookmark 2</w:t>
      </w:r>
      <w:bookmarkEnd w:id="0"/>
    </w:p>
    <w:p w14:paraId="387854E9" w14:textId="77777777" w:rsidR="00BE038A" w:rsidRPr="00721265" w:rsidRDefault="00BE038A" w:rsidP="00BE038A">
      <w:pPr>
        <w:rPr>
          <w:rFonts w:ascii="Arial" w:hAnsi="Arial" w:cs="Arial"/>
          <w:b/>
          <w:color w:val="FFFFFF"/>
          <w:sz w:val="4"/>
          <w:szCs w:val="4"/>
        </w:rPr>
      </w:pPr>
      <w:bookmarkStart w:id="1" w:name="Bookmark3"/>
      <w:r w:rsidRPr="00721265">
        <w:rPr>
          <w:rFonts w:ascii="Arial" w:hAnsi="Arial" w:cs="Arial"/>
          <w:b/>
          <w:color w:val="FFFFFF"/>
          <w:sz w:val="4"/>
          <w:szCs w:val="4"/>
        </w:rPr>
        <w:t>Bookmark 3</w:t>
      </w: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BE038A" w:rsidRPr="00F94F2C" w14:paraId="5D2C27AF" w14:textId="77777777">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2" w:name="Dropdown1"/>
          <w:bookmarkEnd w:id="1"/>
          <w:p w14:paraId="7B5E3466" w14:textId="77777777" w:rsidR="00BE038A" w:rsidRPr="00F94F2C" w:rsidRDefault="00BE038A">
            <w:pPr>
              <w:spacing w:line="262" w:lineRule="exact"/>
              <w:ind w:left="105"/>
              <w:rPr>
                <w:rFonts w:ascii="Arial" w:hAnsi="Arial" w:cs="Arial"/>
                <w:color w:val="808080"/>
              </w:rPr>
            </w:pPr>
            <w:r w:rsidRPr="00F94F2C">
              <w:rPr>
                <w:rFonts w:ascii="Arial" w:hAnsi="Arial" w:cs="Arial"/>
              </w:rPr>
              <w:fldChar w:fldCharType="begin"/>
            </w:r>
            <w:r w:rsidRPr="00F94F2C">
              <w:rPr>
                <w:rFonts w:ascii="Arial" w:hAnsi="Arial" w:cs="Arial"/>
              </w:rPr>
              <w:instrText>HYPERLINK  \l "Bookmark3" \o "Strategic Link – outline the Informing Strategy, Framework or Plan to provide a link to the Community Strategic Plan. Refer to the Category Index for guidance"</w:instrText>
            </w:r>
            <w:r w:rsidRPr="00F94F2C">
              <w:rPr>
                <w:rFonts w:ascii="Arial" w:hAnsi="Arial" w:cs="Arial"/>
              </w:rPr>
            </w:r>
            <w:r w:rsidRPr="00F94F2C">
              <w:rPr>
                <w:rFonts w:ascii="Arial" w:hAnsi="Arial" w:cs="Arial"/>
              </w:rPr>
              <w:fldChar w:fldCharType="separate"/>
            </w:r>
            <w:r w:rsidRPr="00F94F2C">
              <w:rPr>
                <w:rStyle w:val="Hyperlink"/>
                <w:rFonts w:cs="Arial"/>
              </w:rPr>
              <w:t>Strategic Link</w:t>
            </w:r>
            <w:bookmarkEnd w:id="2"/>
            <w:r w:rsidRPr="00F94F2C">
              <w:rPr>
                <w:rFonts w:ascii="Arial" w:hAnsi="Arial" w:cs="Arial"/>
              </w:rPr>
              <w:fldChar w:fldCharType="end"/>
            </w:r>
            <w:r>
              <w:rPr>
                <w:rFonts w:ascii="Arial" w:hAnsi="Arial" w:cs="Arial"/>
              </w:rPr>
              <w:t>:</w:t>
            </w:r>
          </w:p>
        </w:tc>
        <w:tc>
          <w:tcPr>
            <w:tcW w:w="6177" w:type="dxa"/>
            <w:shd w:val="clear" w:color="auto" w:fill="auto"/>
            <w:vAlign w:val="center"/>
          </w:tcPr>
          <w:p w14:paraId="680D3160" w14:textId="77777777" w:rsidR="00BE038A" w:rsidRPr="00F94F2C" w:rsidRDefault="00BE038A" w:rsidP="00263ED4">
            <w:pPr>
              <w:rPr>
                <w:rFonts w:ascii="Arial" w:hAnsi="Arial" w:cs="Arial"/>
              </w:rPr>
            </w:pPr>
            <w:r>
              <w:rPr>
                <w:rFonts w:ascii="Arial" w:hAnsi="Arial" w:cs="Arial"/>
              </w:rPr>
              <w:t xml:space="preserve">Communications Strategy </w:t>
            </w:r>
            <w:r w:rsidR="00263ED4">
              <w:rPr>
                <w:rFonts w:ascii="Arial" w:hAnsi="Arial" w:cs="Arial"/>
              </w:rPr>
              <w:t>&amp;</w:t>
            </w:r>
            <w:r>
              <w:rPr>
                <w:rFonts w:ascii="Arial" w:hAnsi="Arial" w:cs="Arial"/>
              </w:rPr>
              <w:t xml:space="preserve"> Action Plan</w:t>
            </w:r>
          </w:p>
        </w:tc>
      </w:tr>
      <w:tr w:rsidR="00BE038A" w:rsidRPr="00F94F2C" w14:paraId="4CB2B548" w14:textId="77777777">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01FB4F6D" w14:textId="77777777" w:rsidR="00BE038A" w:rsidRPr="00F94F2C" w:rsidRDefault="00000000">
            <w:pPr>
              <w:spacing w:line="262" w:lineRule="exact"/>
              <w:ind w:left="105"/>
              <w:rPr>
                <w:rFonts w:ascii="Arial" w:hAnsi="Arial" w:cs="Arial"/>
                <w:color w:val="808080"/>
              </w:rPr>
            </w:pPr>
            <w:hyperlink w:anchor="Bookmark3" w:tooltip="Category – outline the relevant service or function that the content of the policies addresses. Refer to the Category Index for guidance" w:history="1">
              <w:r w:rsidR="00BE038A" w:rsidRPr="00F94F2C">
                <w:rPr>
                  <w:rStyle w:val="Hyperlink"/>
                  <w:rFonts w:cs="Arial"/>
                </w:rPr>
                <w:t>Category</w:t>
              </w:r>
            </w:hyperlink>
          </w:p>
        </w:tc>
        <w:tc>
          <w:tcPr>
            <w:tcW w:w="6177" w:type="dxa"/>
            <w:shd w:val="clear" w:color="auto" w:fill="auto"/>
            <w:vAlign w:val="center"/>
          </w:tcPr>
          <w:p w14:paraId="2122BCD3" w14:textId="77777777" w:rsidR="00BE038A" w:rsidRPr="00F94F2C" w:rsidRDefault="00BE038A">
            <w:pPr>
              <w:rPr>
                <w:rFonts w:ascii="Arial" w:hAnsi="Arial" w:cs="Arial"/>
              </w:rPr>
            </w:pPr>
            <w:r>
              <w:rPr>
                <w:rFonts w:ascii="Arial" w:hAnsi="Arial" w:cs="Arial"/>
              </w:rPr>
              <w:t>Governance</w:t>
            </w:r>
          </w:p>
        </w:tc>
      </w:tr>
      <w:tr w:rsidR="00BE038A" w:rsidRPr="00F94F2C" w14:paraId="7BF4E568" w14:textId="77777777">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7EE178B3" w14:textId="77777777" w:rsidR="00BE038A" w:rsidRPr="00F94F2C" w:rsidRDefault="00000000">
            <w:pPr>
              <w:spacing w:line="262" w:lineRule="exact"/>
              <w:ind w:left="105"/>
              <w:rPr>
                <w:rFonts w:ascii="Arial" w:hAnsi="Arial" w:cs="Arial"/>
              </w:rPr>
            </w:pPr>
            <w:hyperlink w:anchor="Bookmark3" w:tooltip="Lead Business Unit – outline the business Unit responsible for reviewing the Policy, and conducting stakeholder consultation where necessary." w:history="1">
              <w:r w:rsidR="00BE038A" w:rsidRPr="00F94F2C">
                <w:rPr>
                  <w:rStyle w:val="Hyperlink"/>
                  <w:rFonts w:cs="Arial"/>
                </w:rPr>
                <w:t>Lead Business Unit</w:t>
              </w:r>
            </w:hyperlink>
            <w:r w:rsidR="00BE038A">
              <w:rPr>
                <w:rStyle w:val="Hyperlink"/>
                <w:rFonts w:cs="Arial"/>
              </w:rPr>
              <w:t>:</w:t>
            </w:r>
          </w:p>
        </w:tc>
        <w:tc>
          <w:tcPr>
            <w:tcW w:w="6177" w:type="dxa"/>
            <w:shd w:val="clear" w:color="auto" w:fill="auto"/>
            <w:vAlign w:val="center"/>
          </w:tcPr>
          <w:p w14:paraId="2AE05A4C" w14:textId="640A3ACC" w:rsidR="00BE038A" w:rsidRPr="00F94F2C" w:rsidRDefault="00BE038A">
            <w:pPr>
              <w:rPr>
                <w:rFonts w:ascii="Arial" w:hAnsi="Arial" w:cs="Arial"/>
              </w:rPr>
            </w:pPr>
            <w:r>
              <w:rPr>
                <w:rFonts w:ascii="Arial" w:hAnsi="Arial" w:cs="Arial"/>
              </w:rPr>
              <w:t>Communications</w:t>
            </w:r>
            <w:r w:rsidR="00CF622A">
              <w:rPr>
                <w:rFonts w:ascii="Arial" w:hAnsi="Arial" w:cs="Arial"/>
              </w:rPr>
              <w:t xml:space="preserve"> and Marketing</w:t>
            </w:r>
          </w:p>
        </w:tc>
      </w:tr>
      <w:tr w:rsidR="00BE038A" w:rsidRPr="00F94F2C" w14:paraId="57553502" w14:textId="77777777">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7D11B1C7" w14:textId="77777777" w:rsidR="00BE038A" w:rsidRDefault="00000000">
            <w:pPr>
              <w:spacing w:line="262" w:lineRule="exact"/>
              <w:ind w:left="105"/>
              <w:rPr>
                <w:rStyle w:val="Hyperlink"/>
                <w:rFonts w:cs="Arial"/>
              </w:rPr>
            </w:pPr>
            <w:hyperlink w:anchor="Bookmark3" w:tooltip="Public Consultation – outline whether public consultation is required as part of the policy review or implementation. It is the responsibility of the Business Lead to determine review times." w:history="1">
              <w:r w:rsidR="00BE038A" w:rsidRPr="00F94F2C">
                <w:rPr>
                  <w:rStyle w:val="Hyperlink"/>
                  <w:rFonts w:cs="Arial"/>
                </w:rPr>
                <w:t>Public Consultation</w:t>
              </w:r>
            </w:hyperlink>
            <w:r w:rsidR="00BE038A">
              <w:rPr>
                <w:rStyle w:val="Hyperlink"/>
                <w:rFonts w:cs="Arial"/>
              </w:rPr>
              <w:t>:</w:t>
            </w:r>
          </w:p>
          <w:p w14:paraId="2ADE07D2" w14:textId="77777777" w:rsidR="00BE038A" w:rsidRPr="00F94F2C" w:rsidRDefault="00BE038A">
            <w:pPr>
              <w:spacing w:line="262" w:lineRule="exact"/>
              <w:ind w:left="105"/>
              <w:rPr>
                <w:rFonts w:ascii="Arial" w:hAnsi="Arial" w:cs="Arial"/>
              </w:rPr>
            </w:pPr>
            <w:r w:rsidRPr="00F94F2C">
              <w:rPr>
                <w:rFonts w:ascii="Arial" w:hAnsi="Arial" w:cs="Arial"/>
                <w:b/>
                <w:sz w:val="18"/>
                <w:szCs w:val="18"/>
              </w:rPr>
              <w:t xml:space="preserve">(Yes or </w:t>
            </w:r>
            <w:proofErr w:type="gramStart"/>
            <w:r w:rsidRPr="00F94F2C">
              <w:rPr>
                <w:rFonts w:ascii="Arial" w:hAnsi="Arial" w:cs="Arial"/>
                <w:b/>
                <w:sz w:val="18"/>
                <w:szCs w:val="18"/>
              </w:rPr>
              <w:t>No</w:t>
            </w:r>
            <w:proofErr w:type="gramEnd"/>
            <w:r w:rsidRPr="00F94F2C">
              <w:rPr>
                <w:rFonts w:ascii="Arial" w:hAnsi="Arial" w:cs="Arial"/>
                <w:b/>
                <w:sz w:val="18"/>
                <w:szCs w:val="18"/>
              </w:rPr>
              <w:t>)</w:t>
            </w:r>
          </w:p>
        </w:tc>
        <w:tc>
          <w:tcPr>
            <w:tcW w:w="6177" w:type="dxa"/>
            <w:shd w:val="clear" w:color="auto" w:fill="auto"/>
            <w:vAlign w:val="center"/>
          </w:tcPr>
          <w:p w14:paraId="22DEC5C1" w14:textId="77777777" w:rsidR="00BE038A" w:rsidRPr="00F94F2C" w:rsidRDefault="00BE038A">
            <w:pPr>
              <w:rPr>
                <w:rFonts w:ascii="Arial" w:hAnsi="Arial" w:cs="Arial"/>
              </w:rPr>
            </w:pPr>
            <w:r>
              <w:rPr>
                <w:rFonts w:ascii="Arial" w:hAnsi="Arial" w:cs="Arial"/>
              </w:rPr>
              <w:t>No</w:t>
            </w:r>
          </w:p>
        </w:tc>
      </w:tr>
      <w:tr w:rsidR="00BE038A" w:rsidRPr="00F94F2C" w14:paraId="40DF5DBF" w14:textId="77777777">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7ADF7AE5" w14:textId="77777777" w:rsidR="00BE038A" w:rsidRDefault="00000000">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BE038A" w:rsidRPr="00F94F2C">
                <w:rPr>
                  <w:rStyle w:val="Hyperlink"/>
                  <w:rFonts w:cs="Arial"/>
                </w:rPr>
                <w:t>Adoption Date</w:t>
              </w:r>
            </w:hyperlink>
            <w:r w:rsidR="00BE038A">
              <w:rPr>
                <w:rStyle w:val="Hyperlink"/>
                <w:rFonts w:cs="Arial"/>
              </w:rPr>
              <w:t>:</w:t>
            </w:r>
          </w:p>
          <w:p w14:paraId="6A7A95FB" w14:textId="77777777" w:rsidR="00BE038A" w:rsidRPr="00F94F2C" w:rsidRDefault="00BE038A">
            <w:pPr>
              <w:spacing w:line="262" w:lineRule="exact"/>
              <w:ind w:left="105"/>
              <w:rPr>
                <w:rFonts w:ascii="Arial" w:hAnsi="Arial" w:cs="Arial"/>
              </w:rPr>
            </w:pPr>
            <w:r w:rsidRPr="00F94F2C">
              <w:rPr>
                <w:rFonts w:ascii="Arial" w:hAnsi="Arial" w:cs="Arial"/>
                <w:sz w:val="18"/>
                <w:szCs w:val="18"/>
                <w:lang w:val="en-US"/>
              </w:rPr>
              <w:t>(Governance Purpose Only)</w:t>
            </w:r>
          </w:p>
        </w:tc>
        <w:tc>
          <w:tcPr>
            <w:tcW w:w="6177" w:type="dxa"/>
            <w:shd w:val="clear" w:color="auto" w:fill="auto"/>
            <w:vAlign w:val="center"/>
          </w:tcPr>
          <w:p w14:paraId="7BD8A282" w14:textId="53EA8EF6" w:rsidR="00BE038A" w:rsidRPr="00F94F2C" w:rsidRDefault="00EB627F">
            <w:pPr>
              <w:rPr>
                <w:rFonts w:ascii="Arial" w:hAnsi="Arial" w:cs="Arial"/>
              </w:rPr>
            </w:pPr>
            <w:r>
              <w:rPr>
                <w:rFonts w:ascii="Arial" w:hAnsi="Arial" w:cs="Arial"/>
              </w:rPr>
              <w:t>17 March 2025</w:t>
            </w:r>
          </w:p>
        </w:tc>
      </w:tr>
      <w:tr w:rsidR="00BE038A" w:rsidRPr="00F94F2C" w14:paraId="0D1E51DF" w14:textId="77777777">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541C406D" w14:textId="77777777" w:rsidR="00BE038A" w:rsidRDefault="00000000">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BE038A" w:rsidRPr="00F94F2C">
                <w:rPr>
                  <w:rStyle w:val="Hyperlink"/>
                  <w:rFonts w:cs="Arial"/>
                </w:rPr>
                <w:t>Next Review Due</w:t>
              </w:r>
            </w:hyperlink>
            <w:r w:rsidR="00BE038A">
              <w:rPr>
                <w:rStyle w:val="Hyperlink"/>
                <w:rFonts w:cs="Arial"/>
              </w:rPr>
              <w:t>:</w:t>
            </w:r>
          </w:p>
          <w:p w14:paraId="5AE07FD8" w14:textId="77777777" w:rsidR="00BE038A" w:rsidRPr="00F94F2C" w:rsidRDefault="00BE038A">
            <w:pPr>
              <w:spacing w:line="262" w:lineRule="exact"/>
              <w:ind w:left="105"/>
              <w:rPr>
                <w:rFonts w:ascii="Arial" w:hAnsi="Arial" w:cs="Arial"/>
              </w:rPr>
            </w:pPr>
            <w:r w:rsidRPr="00F94F2C">
              <w:rPr>
                <w:rFonts w:ascii="Arial" w:hAnsi="Arial" w:cs="Arial"/>
                <w:sz w:val="18"/>
                <w:szCs w:val="18"/>
                <w:lang w:val="en-US"/>
              </w:rPr>
              <w:t>(Governance Purpose Only)</w:t>
            </w:r>
          </w:p>
        </w:tc>
        <w:tc>
          <w:tcPr>
            <w:tcW w:w="6177" w:type="dxa"/>
            <w:shd w:val="clear" w:color="auto" w:fill="auto"/>
            <w:vAlign w:val="center"/>
          </w:tcPr>
          <w:p w14:paraId="71957109" w14:textId="7FE18817" w:rsidR="00BE038A" w:rsidRPr="00F94F2C" w:rsidRDefault="00EB627F">
            <w:pPr>
              <w:rPr>
                <w:rFonts w:ascii="Arial" w:hAnsi="Arial" w:cs="Arial"/>
              </w:rPr>
            </w:pPr>
            <w:r>
              <w:rPr>
                <w:rFonts w:ascii="Arial" w:hAnsi="Arial" w:cs="Arial"/>
              </w:rPr>
              <w:t>March 2027</w:t>
            </w:r>
          </w:p>
        </w:tc>
      </w:tr>
      <w:tr w:rsidR="00BE038A" w:rsidRPr="00F94F2C" w14:paraId="56394C15" w14:textId="77777777">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14:paraId="5F378531" w14:textId="77777777" w:rsidR="00BE038A" w:rsidRDefault="00000000">
            <w:pPr>
              <w:spacing w:line="262" w:lineRule="exact"/>
              <w:ind w:left="105"/>
              <w:rPr>
                <w:rFonts w:ascii="Arial" w:hAnsi="Arial" w:cs="Arial"/>
                <w:color w:val="808080"/>
              </w:rPr>
            </w:pPr>
            <w:hyperlink w:anchor="Bookmark3" w:tooltip="ECM Doc Set ID: this refers Doc Set ID in ECM" w:history="1">
              <w:r w:rsidR="00BE038A" w:rsidRPr="00F94F2C">
                <w:rPr>
                  <w:rStyle w:val="Hyperlink"/>
                  <w:rFonts w:cs="Arial"/>
                </w:rPr>
                <w:t>ECM Doc Set ID</w:t>
              </w:r>
            </w:hyperlink>
            <w:r w:rsidR="00BE038A">
              <w:rPr>
                <w:rStyle w:val="Hyperlink"/>
                <w:rFonts w:cs="Arial"/>
              </w:rPr>
              <w:t>:</w:t>
            </w:r>
          </w:p>
          <w:p w14:paraId="6FFD96F1" w14:textId="77777777" w:rsidR="00BE038A" w:rsidRPr="00F94F2C" w:rsidRDefault="00BE038A">
            <w:pPr>
              <w:spacing w:line="262" w:lineRule="exact"/>
              <w:ind w:left="105"/>
              <w:rPr>
                <w:rFonts w:ascii="Arial" w:hAnsi="Arial" w:cs="Arial"/>
                <w:color w:val="808080"/>
              </w:rPr>
            </w:pPr>
            <w:r w:rsidRPr="00F94F2C">
              <w:rPr>
                <w:rFonts w:ascii="Arial" w:hAnsi="Arial" w:cs="Arial"/>
                <w:sz w:val="18"/>
                <w:szCs w:val="18"/>
                <w:lang w:val="en-US"/>
              </w:rPr>
              <w:t>(Governance Purpose Only)</w:t>
            </w:r>
          </w:p>
        </w:tc>
        <w:tc>
          <w:tcPr>
            <w:tcW w:w="6177" w:type="dxa"/>
            <w:shd w:val="clear" w:color="auto" w:fill="auto"/>
            <w:vAlign w:val="center"/>
          </w:tcPr>
          <w:p w14:paraId="6E949C33" w14:textId="77777777" w:rsidR="00BE038A" w:rsidRPr="00F94F2C" w:rsidRDefault="00E74FC6">
            <w:pPr>
              <w:rPr>
                <w:rFonts w:ascii="Arial" w:hAnsi="Arial" w:cs="Arial"/>
              </w:rPr>
            </w:pPr>
            <w:r>
              <w:rPr>
                <w:rFonts w:ascii="Arial" w:hAnsi="Arial" w:cs="Arial"/>
              </w:rPr>
              <w:t>4131713</w:t>
            </w:r>
          </w:p>
        </w:tc>
      </w:tr>
    </w:tbl>
    <w:p w14:paraId="6F28AFB2" w14:textId="77777777" w:rsidR="00BE038A" w:rsidRPr="008816A0" w:rsidRDefault="00BE038A" w:rsidP="00BE038A"/>
    <w:p w14:paraId="06E9395A" w14:textId="77777777" w:rsidR="00721265" w:rsidRPr="00BE038A" w:rsidRDefault="00721265" w:rsidP="00BE038A"/>
    <w:sectPr w:rsidR="00721265" w:rsidRPr="00BE038A" w:rsidSect="00623C8C">
      <w:headerReference w:type="default" r:id="rId8"/>
      <w:footerReference w:type="default" r:id="rId9"/>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37860" w14:textId="77777777" w:rsidR="00722FBD" w:rsidRDefault="00722FBD">
      <w:r>
        <w:separator/>
      </w:r>
    </w:p>
  </w:endnote>
  <w:endnote w:type="continuationSeparator" w:id="0">
    <w:p w14:paraId="31268EC5" w14:textId="77777777" w:rsidR="00722FBD" w:rsidRDefault="00722FBD">
      <w:r>
        <w:continuationSeparator/>
      </w:r>
    </w:p>
  </w:endnote>
  <w:endnote w:type="continuationNotice" w:id="1">
    <w:p w14:paraId="44012517" w14:textId="77777777" w:rsidR="00722FBD" w:rsidRDefault="00722F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0E369606"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A55262">
          <w:rPr>
            <w:rFonts w:ascii="Arial" w:hAnsi="Arial" w:cs="Arial"/>
            <w:noProof/>
          </w:rPr>
          <w:t>2</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B3248" w14:textId="77777777" w:rsidR="00722FBD" w:rsidRDefault="00722FBD">
      <w:r>
        <w:separator/>
      </w:r>
    </w:p>
  </w:footnote>
  <w:footnote w:type="continuationSeparator" w:id="0">
    <w:p w14:paraId="082CADBE" w14:textId="77777777" w:rsidR="00722FBD" w:rsidRDefault="00722FBD">
      <w:r>
        <w:continuationSeparator/>
      </w:r>
    </w:p>
  </w:footnote>
  <w:footnote w:type="continuationNotice" w:id="1">
    <w:p w14:paraId="122451C0" w14:textId="77777777" w:rsidR="00722FBD" w:rsidRDefault="00722F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0E4E1D12" w14:textId="77777777" w:rsidTr="759024DA">
      <w:trPr>
        <w:trHeight w:val="340"/>
        <w:tblCellSpacing w:w="20" w:type="dxa"/>
      </w:trPr>
      <w:tc>
        <w:tcPr>
          <w:tcW w:w="2088" w:type="dxa"/>
          <w:shd w:val="clear" w:color="auto" w:fill="auto"/>
          <w:vAlign w:val="center"/>
        </w:tcPr>
        <w:p w14:paraId="0D4D126E"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60C8B17E" w14:textId="3AEB2ADB" w:rsidR="00623C8C" w:rsidRPr="00F94F2C" w:rsidRDefault="009A0A01" w:rsidP="759024DA">
          <w:pPr>
            <w:pStyle w:val="Header"/>
            <w:rPr>
              <w:rFonts w:ascii="Arial Bold" w:hAnsi="Arial Bold" w:cs="Arial"/>
              <w:b/>
              <w:bCs/>
            </w:rPr>
          </w:pPr>
          <w:r w:rsidRPr="00F94F2C">
            <w:rPr>
              <w:rFonts w:ascii="Arial Bold" w:hAnsi="Arial Bold" w:cs="Arial"/>
              <w:b/>
              <w:caps/>
              <w:noProof/>
            </w:rPr>
            <w:drawing>
              <wp:anchor distT="0" distB="0" distL="114300" distR="114300" simplePos="0" relativeHeight="251658240" behindDoc="0" locked="0" layoutInCell="1" allowOverlap="1" wp14:anchorId="4F2359BE" wp14:editId="1A36BD4B">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759024DA" w:rsidRPr="759024DA">
            <w:rPr>
              <w:rFonts w:ascii="Arial Bold" w:hAnsi="Arial Bold" w:cs="Arial"/>
              <w:b/>
              <w:bCs/>
            </w:rPr>
            <w:t>Incoming Sponsorship</w:t>
          </w:r>
        </w:p>
      </w:tc>
    </w:tr>
  </w:tbl>
  <w:p w14:paraId="65BDFD66"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320724"/>
    <w:multiLevelType w:val="hybridMultilevel"/>
    <w:tmpl w:val="2BB4262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58235A"/>
    <w:multiLevelType w:val="hybridMultilevel"/>
    <w:tmpl w:val="9A1E014A"/>
    <w:lvl w:ilvl="0" w:tplc="0C09000F">
      <w:start w:val="1"/>
      <w:numFmt w:val="decimal"/>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4055CF1"/>
    <w:multiLevelType w:val="hybridMultilevel"/>
    <w:tmpl w:val="B31EFCC0"/>
    <w:lvl w:ilvl="0" w:tplc="0C09000F">
      <w:start w:val="1"/>
      <w:numFmt w:val="decimal"/>
      <w:lvlText w:val="%1."/>
      <w:lvlJc w:val="left"/>
      <w:pPr>
        <w:ind w:left="720" w:hanging="360"/>
      </w:pPr>
    </w:lvl>
    <w:lvl w:ilvl="1" w:tplc="D75EB440">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563497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84002F"/>
    <w:multiLevelType w:val="hybridMultilevel"/>
    <w:tmpl w:val="81B21F4C"/>
    <w:lvl w:ilvl="0" w:tplc="020AB39C">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7AE2CC8"/>
    <w:multiLevelType w:val="hybridMultilevel"/>
    <w:tmpl w:val="6CA44EA4"/>
    <w:lvl w:ilvl="0" w:tplc="020AB39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84B35AA"/>
    <w:multiLevelType w:val="hybridMultilevel"/>
    <w:tmpl w:val="10B0805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2F2349"/>
    <w:multiLevelType w:val="multilevel"/>
    <w:tmpl w:val="6B306902"/>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9" w15:restartNumberingAfterBreak="0">
    <w:nsid w:val="1DC67952"/>
    <w:multiLevelType w:val="hybridMultilevel"/>
    <w:tmpl w:val="E32457B2"/>
    <w:lvl w:ilvl="0" w:tplc="0C090017">
      <w:start w:val="1"/>
      <w:numFmt w:val="lowerLetter"/>
      <w:lvlText w:val="%1)"/>
      <w:lvlJc w:val="left"/>
      <w:pPr>
        <w:ind w:left="720" w:hanging="360"/>
      </w:pPr>
    </w:lvl>
    <w:lvl w:ilvl="1" w:tplc="D75EB440">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2554D5D"/>
    <w:multiLevelType w:val="hybridMultilevel"/>
    <w:tmpl w:val="46661FE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6C6212B"/>
    <w:multiLevelType w:val="hybridMultilevel"/>
    <w:tmpl w:val="39420A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A3B620A"/>
    <w:multiLevelType w:val="hybridMultilevel"/>
    <w:tmpl w:val="DD72034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F82478C"/>
    <w:multiLevelType w:val="hybridMultilevel"/>
    <w:tmpl w:val="F5CAD90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69B7B88"/>
    <w:multiLevelType w:val="hybridMultilevel"/>
    <w:tmpl w:val="AF9A412A"/>
    <w:lvl w:ilvl="0" w:tplc="0C09000F">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8" w15:restartNumberingAfterBreak="0">
    <w:nsid w:val="46B84704"/>
    <w:multiLevelType w:val="hybridMultilevel"/>
    <w:tmpl w:val="672466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0" w15:restartNumberingAfterBreak="0">
    <w:nsid w:val="4DB265C6"/>
    <w:multiLevelType w:val="hybridMultilevel"/>
    <w:tmpl w:val="3D5EB6C2"/>
    <w:lvl w:ilvl="0" w:tplc="0C090001">
      <w:start w:val="1"/>
      <w:numFmt w:val="bullet"/>
      <w:lvlText w:val=""/>
      <w:lvlJc w:val="left"/>
      <w:pPr>
        <w:ind w:left="2160" w:hanging="360"/>
      </w:pPr>
      <w:rPr>
        <w:rFonts w:ascii="Symbol" w:hAnsi="Symbol"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1"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9351E6B"/>
    <w:multiLevelType w:val="hybridMultilevel"/>
    <w:tmpl w:val="2DFC7EF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966348D"/>
    <w:multiLevelType w:val="multilevel"/>
    <w:tmpl w:val="6B30690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5" w15:restartNumberingAfterBreak="0">
    <w:nsid w:val="6AB57FC6"/>
    <w:multiLevelType w:val="hybridMultilevel"/>
    <w:tmpl w:val="5EFEB1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BF311CA"/>
    <w:multiLevelType w:val="hybridMultilevel"/>
    <w:tmpl w:val="5C187EDE"/>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6E562048"/>
    <w:multiLevelType w:val="hybridMultilevel"/>
    <w:tmpl w:val="29561ACE"/>
    <w:lvl w:ilvl="0" w:tplc="2864C6E0">
      <w:start w:val="1"/>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num w:numId="1" w16cid:durableId="1018698960">
    <w:abstractNumId w:val="19"/>
  </w:num>
  <w:num w:numId="2" w16cid:durableId="1798838802">
    <w:abstractNumId w:val="12"/>
  </w:num>
  <w:num w:numId="3" w16cid:durableId="1181703117">
    <w:abstractNumId w:val="10"/>
  </w:num>
  <w:num w:numId="4" w16cid:durableId="349337108">
    <w:abstractNumId w:val="21"/>
  </w:num>
  <w:num w:numId="5" w16cid:durableId="1898390643">
    <w:abstractNumId w:val="16"/>
  </w:num>
  <w:num w:numId="6" w16cid:durableId="1102384789">
    <w:abstractNumId w:val="23"/>
  </w:num>
  <w:num w:numId="7" w16cid:durableId="1476949775">
    <w:abstractNumId w:val="28"/>
  </w:num>
  <w:num w:numId="8" w16cid:durableId="1114397696">
    <w:abstractNumId w:val="0"/>
  </w:num>
  <w:num w:numId="9" w16cid:durableId="280386311">
    <w:abstractNumId w:val="9"/>
  </w:num>
  <w:num w:numId="10" w16cid:durableId="921766145">
    <w:abstractNumId w:val="27"/>
  </w:num>
  <w:num w:numId="11" w16cid:durableId="1698193674">
    <w:abstractNumId w:val="14"/>
  </w:num>
  <w:num w:numId="12" w16cid:durableId="2146459754">
    <w:abstractNumId w:val="3"/>
  </w:num>
  <w:num w:numId="13" w16cid:durableId="1206261976">
    <w:abstractNumId w:val="13"/>
  </w:num>
  <w:num w:numId="14" w16cid:durableId="53747171">
    <w:abstractNumId w:val="17"/>
  </w:num>
  <w:num w:numId="15" w16cid:durableId="682585220">
    <w:abstractNumId w:val="20"/>
  </w:num>
  <w:num w:numId="16" w16cid:durableId="795291328">
    <w:abstractNumId w:val="11"/>
  </w:num>
  <w:num w:numId="17" w16cid:durableId="1575893112">
    <w:abstractNumId w:val="6"/>
  </w:num>
  <w:num w:numId="18" w16cid:durableId="38432977">
    <w:abstractNumId w:val="18"/>
  </w:num>
  <w:num w:numId="19" w16cid:durableId="2036930194">
    <w:abstractNumId w:val="7"/>
  </w:num>
  <w:num w:numId="20" w16cid:durableId="670911262">
    <w:abstractNumId w:val="22"/>
  </w:num>
  <w:num w:numId="21" w16cid:durableId="16662818">
    <w:abstractNumId w:val="1"/>
  </w:num>
  <w:num w:numId="22" w16cid:durableId="1145315826">
    <w:abstractNumId w:val="15"/>
  </w:num>
  <w:num w:numId="23" w16cid:durableId="560941011">
    <w:abstractNumId w:val="25"/>
  </w:num>
  <w:num w:numId="24" w16cid:durableId="1732540348">
    <w:abstractNumId w:val="26"/>
  </w:num>
  <w:num w:numId="25" w16cid:durableId="1687098183">
    <w:abstractNumId w:val="8"/>
  </w:num>
  <w:num w:numId="26" w16cid:durableId="1216163069">
    <w:abstractNumId w:val="5"/>
  </w:num>
  <w:num w:numId="27" w16cid:durableId="2045251454">
    <w:abstractNumId w:val="4"/>
  </w:num>
  <w:num w:numId="28" w16cid:durableId="1458790659">
    <w:abstractNumId w:val="2"/>
  </w:num>
  <w:num w:numId="29" w16cid:durableId="89458120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4DD9"/>
    <w:rsid w:val="000134C7"/>
    <w:rsid w:val="00017BC9"/>
    <w:rsid w:val="00023063"/>
    <w:rsid w:val="00023FB9"/>
    <w:rsid w:val="0003008F"/>
    <w:rsid w:val="00050F8B"/>
    <w:rsid w:val="00052969"/>
    <w:rsid w:val="0005413B"/>
    <w:rsid w:val="00055B3A"/>
    <w:rsid w:val="0006383C"/>
    <w:rsid w:val="00075196"/>
    <w:rsid w:val="00094E6D"/>
    <w:rsid w:val="000A0634"/>
    <w:rsid w:val="000A5CAC"/>
    <w:rsid w:val="000B002D"/>
    <w:rsid w:val="000B2264"/>
    <w:rsid w:val="000B32E7"/>
    <w:rsid w:val="000B5111"/>
    <w:rsid w:val="000B7DD0"/>
    <w:rsid w:val="000C34CC"/>
    <w:rsid w:val="000C6F2F"/>
    <w:rsid w:val="000D7BF5"/>
    <w:rsid w:val="000E1BF6"/>
    <w:rsid w:val="000E2527"/>
    <w:rsid w:val="000E59C0"/>
    <w:rsid w:val="000F29F7"/>
    <w:rsid w:val="000F5278"/>
    <w:rsid w:val="000F7815"/>
    <w:rsid w:val="00103203"/>
    <w:rsid w:val="00116A63"/>
    <w:rsid w:val="00122F79"/>
    <w:rsid w:val="00123731"/>
    <w:rsid w:val="00124127"/>
    <w:rsid w:val="00133F68"/>
    <w:rsid w:val="00140FC9"/>
    <w:rsid w:val="00151611"/>
    <w:rsid w:val="0016013C"/>
    <w:rsid w:val="0016654E"/>
    <w:rsid w:val="00166692"/>
    <w:rsid w:val="00167FA1"/>
    <w:rsid w:val="00170EF8"/>
    <w:rsid w:val="001857FE"/>
    <w:rsid w:val="00186387"/>
    <w:rsid w:val="001930F4"/>
    <w:rsid w:val="00195107"/>
    <w:rsid w:val="001A067B"/>
    <w:rsid w:val="001A199C"/>
    <w:rsid w:val="001B366F"/>
    <w:rsid w:val="001C0E71"/>
    <w:rsid w:val="001C34A2"/>
    <w:rsid w:val="001C4ABB"/>
    <w:rsid w:val="001D08BD"/>
    <w:rsid w:val="001D36B6"/>
    <w:rsid w:val="001E0AE9"/>
    <w:rsid w:val="001E3ACA"/>
    <w:rsid w:val="001F2365"/>
    <w:rsid w:val="00200B56"/>
    <w:rsid w:val="0020753E"/>
    <w:rsid w:val="002104A9"/>
    <w:rsid w:val="002232E6"/>
    <w:rsid w:val="002511E6"/>
    <w:rsid w:val="0025176B"/>
    <w:rsid w:val="00263ED4"/>
    <w:rsid w:val="0026482F"/>
    <w:rsid w:val="00264967"/>
    <w:rsid w:val="00265F19"/>
    <w:rsid w:val="0026753C"/>
    <w:rsid w:val="00267AB7"/>
    <w:rsid w:val="00273A3A"/>
    <w:rsid w:val="00275596"/>
    <w:rsid w:val="002824FA"/>
    <w:rsid w:val="0029436A"/>
    <w:rsid w:val="002B0A72"/>
    <w:rsid w:val="002C387F"/>
    <w:rsid w:val="002C51BC"/>
    <w:rsid w:val="002C51C6"/>
    <w:rsid w:val="002E0A79"/>
    <w:rsid w:val="002F0A79"/>
    <w:rsid w:val="002F511F"/>
    <w:rsid w:val="002F65BA"/>
    <w:rsid w:val="00307F54"/>
    <w:rsid w:val="003207CC"/>
    <w:rsid w:val="0032191D"/>
    <w:rsid w:val="003226D2"/>
    <w:rsid w:val="00326A3C"/>
    <w:rsid w:val="003448AD"/>
    <w:rsid w:val="00346FF8"/>
    <w:rsid w:val="00347EFF"/>
    <w:rsid w:val="00357873"/>
    <w:rsid w:val="00370298"/>
    <w:rsid w:val="00371B5C"/>
    <w:rsid w:val="00383752"/>
    <w:rsid w:val="00384A9A"/>
    <w:rsid w:val="0038557D"/>
    <w:rsid w:val="0039128B"/>
    <w:rsid w:val="00393627"/>
    <w:rsid w:val="003939FD"/>
    <w:rsid w:val="00394C98"/>
    <w:rsid w:val="003970C1"/>
    <w:rsid w:val="003A51B4"/>
    <w:rsid w:val="003A6BB4"/>
    <w:rsid w:val="003B222D"/>
    <w:rsid w:val="003B33D7"/>
    <w:rsid w:val="003B3B58"/>
    <w:rsid w:val="003C04E9"/>
    <w:rsid w:val="003D202F"/>
    <w:rsid w:val="003D45D8"/>
    <w:rsid w:val="003D4DA6"/>
    <w:rsid w:val="003D7F20"/>
    <w:rsid w:val="003E60BC"/>
    <w:rsid w:val="003F7ABB"/>
    <w:rsid w:val="00406C52"/>
    <w:rsid w:val="00413583"/>
    <w:rsid w:val="004161B1"/>
    <w:rsid w:val="00430A6F"/>
    <w:rsid w:val="00430BCE"/>
    <w:rsid w:val="00431825"/>
    <w:rsid w:val="00433365"/>
    <w:rsid w:val="004402BD"/>
    <w:rsid w:val="00440902"/>
    <w:rsid w:val="00443917"/>
    <w:rsid w:val="00445781"/>
    <w:rsid w:val="0045580F"/>
    <w:rsid w:val="004558B9"/>
    <w:rsid w:val="00464623"/>
    <w:rsid w:val="0047440F"/>
    <w:rsid w:val="004826C8"/>
    <w:rsid w:val="00482B85"/>
    <w:rsid w:val="004A2680"/>
    <w:rsid w:val="004A30B6"/>
    <w:rsid w:val="004A46E4"/>
    <w:rsid w:val="004B22CA"/>
    <w:rsid w:val="004C5929"/>
    <w:rsid w:val="004C6466"/>
    <w:rsid w:val="004D5FB7"/>
    <w:rsid w:val="004D7DC6"/>
    <w:rsid w:val="004E0BF9"/>
    <w:rsid w:val="004F5C70"/>
    <w:rsid w:val="00500D65"/>
    <w:rsid w:val="005029E0"/>
    <w:rsid w:val="0050448D"/>
    <w:rsid w:val="005070D3"/>
    <w:rsid w:val="005110B4"/>
    <w:rsid w:val="0051575B"/>
    <w:rsid w:val="00521D37"/>
    <w:rsid w:val="005247D3"/>
    <w:rsid w:val="00526C27"/>
    <w:rsid w:val="00542300"/>
    <w:rsid w:val="00543075"/>
    <w:rsid w:val="00544179"/>
    <w:rsid w:val="00547404"/>
    <w:rsid w:val="00563963"/>
    <w:rsid w:val="005673FC"/>
    <w:rsid w:val="0056768C"/>
    <w:rsid w:val="005727DC"/>
    <w:rsid w:val="00577680"/>
    <w:rsid w:val="00577AFE"/>
    <w:rsid w:val="0058202F"/>
    <w:rsid w:val="005848AB"/>
    <w:rsid w:val="00584DA2"/>
    <w:rsid w:val="005862F3"/>
    <w:rsid w:val="00587AC3"/>
    <w:rsid w:val="00592B54"/>
    <w:rsid w:val="00596BA1"/>
    <w:rsid w:val="005A0F9E"/>
    <w:rsid w:val="005A6067"/>
    <w:rsid w:val="005A7267"/>
    <w:rsid w:val="005B3F96"/>
    <w:rsid w:val="005C1008"/>
    <w:rsid w:val="005C4DD9"/>
    <w:rsid w:val="005D5E98"/>
    <w:rsid w:val="005E4CCF"/>
    <w:rsid w:val="005E6063"/>
    <w:rsid w:val="005E7982"/>
    <w:rsid w:val="00606E6A"/>
    <w:rsid w:val="0061091B"/>
    <w:rsid w:val="00613067"/>
    <w:rsid w:val="00620D57"/>
    <w:rsid w:val="006222BD"/>
    <w:rsid w:val="00622B74"/>
    <w:rsid w:val="00623C8C"/>
    <w:rsid w:val="00650938"/>
    <w:rsid w:val="00651F5C"/>
    <w:rsid w:val="00652E76"/>
    <w:rsid w:val="00653F1D"/>
    <w:rsid w:val="00656C9D"/>
    <w:rsid w:val="00671A66"/>
    <w:rsid w:val="00676101"/>
    <w:rsid w:val="00682CCF"/>
    <w:rsid w:val="00682F33"/>
    <w:rsid w:val="00695397"/>
    <w:rsid w:val="0069563F"/>
    <w:rsid w:val="00697939"/>
    <w:rsid w:val="006A651B"/>
    <w:rsid w:val="006A6C9F"/>
    <w:rsid w:val="006B5C01"/>
    <w:rsid w:val="006B6503"/>
    <w:rsid w:val="006C06AC"/>
    <w:rsid w:val="006C167C"/>
    <w:rsid w:val="006C38A1"/>
    <w:rsid w:val="006D14CC"/>
    <w:rsid w:val="006D46D3"/>
    <w:rsid w:val="006F2288"/>
    <w:rsid w:val="0071634F"/>
    <w:rsid w:val="007166EF"/>
    <w:rsid w:val="00717FB2"/>
    <w:rsid w:val="00721265"/>
    <w:rsid w:val="00722FBD"/>
    <w:rsid w:val="00746471"/>
    <w:rsid w:val="00750725"/>
    <w:rsid w:val="00754B55"/>
    <w:rsid w:val="00755DED"/>
    <w:rsid w:val="007637E4"/>
    <w:rsid w:val="00772BAA"/>
    <w:rsid w:val="00773928"/>
    <w:rsid w:val="007A446A"/>
    <w:rsid w:val="007B053D"/>
    <w:rsid w:val="007B2051"/>
    <w:rsid w:val="007B58AC"/>
    <w:rsid w:val="007B6760"/>
    <w:rsid w:val="007C2854"/>
    <w:rsid w:val="007C3826"/>
    <w:rsid w:val="007C6378"/>
    <w:rsid w:val="007E5C21"/>
    <w:rsid w:val="007E7468"/>
    <w:rsid w:val="007E760F"/>
    <w:rsid w:val="007F20BE"/>
    <w:rsid w:val="007F70E8"/>
    <w:rsid w:val="00801368"/>
    <w:rsid w:val="00803D54"/>
    <w:rsid w:val="00805D3D"/>
    <w:rsid w:val="008119A4"/>
    <w:rsid w:val="008201E8"/>
    <w:rsid w:val="00831AC7"/>
    <w:rsid w:val="00831DE6"/>
    <w:rsid w:val="00835AAD"/>
    <w:rsid w:val="0084361F"/>
    <w:rsid w:val="0084547E"/>
    <w:rsid w:val="00846234"/>
    <w:rsid w:val="00850D34"/>
    <w:rsid w:val="00851349"/>
    <w:rsid w:val="0086369B"/>
    <w:rsid w:val="008816A0"/>
    <w:rsid w:val="0089223F"/>
    <w:rsid w:val="008926B0"/>
    <w:rsid w:val="0089314E"/>
    <w:rsid w:val="00896B8A"/>
    <w:rsid w:val="008A56DD"/>
    <w:rsid w:val="008A7361"/>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3222B"/>
    <w:rsid w:val="00934339"/>
    <w:rsid w:val="00943C72"/>
    <w:rsid w:val="00964DAA"/>
    <w:rsid w:val="00973506"/>
    <w:rsid w:val="00974D13"/>
    <w:rsid w:val="00975604"/>
    <w:rsid w:val="00976124"/>
    <w:rsid w:val="00981F38"/>
    <w:rsid w:val="00985FE1"/>
    <w:rsid w:val="009A0A01"/>
    <w:rsid w:val="009A0FB1"/>
    <w:rsid w:val="009B3F72"/>
    <w:rsid w:val="009B5837"/>
    <w:rsid w:val="009C0141"/>
    <w:rsid w:val="009E25EF"/>
    <w:rsid w:val="009E4B91"/>
    <w:rsid w:val="009E5977"/>
    <w:rsid w:val="00A016E1"/>
    <w:rsid w:val="00A132C6"/>
    <w:rsid w:val="00A13A64"/>
    <w:rsid w:val="00A27E5C"/>
    <w:rsid w:val="00A34E8C"/>
    <w:rsid w:val="00A375C7"/>
    <w:rsid w:val="00A4031A"/>
    <w:rsid w:val="00A4400E"/>
    <w:rsid w:val="00A44E27"/>
    <w:rsid w:val="00A55262"/>
    <w:rsid w:val="00A72645"/>
    <w:rsid w:val="00A84CD3"/>
    <w:rsid w:val="00A9008C"/>
    <w:rsid w:val="00A97F7A"/>
    <w:rsid w:val="00AA3E86"/>
    <w:rsid w:val="00AB1A42"/>
    <w:rsid w:val="00AB5559"/>
    <w:rsid w:val="00AC04AD"/>
    <w:rsid w:val="00AD2332"/>
    <w:rsid w:val="00AD2E46"/>
    <w:rsid w:val="00AD2E8B"/>
    <w:rsid w:val="00AE2162"/>
    <w:rsid w:val="00AE2B7A"/>
    <w:rsid w:val="00AE6B12"/>
    <w:rsid w:val="00AF0DD7"/>
    <w:rsid w:val="00AF6609"/>
    <w:rsid w:val="00B02BB0"/>
    <w:rsid w:val="00B064DE"/>
    <w:rsid w:val="00B12E2C"/>
    <w:rsid w:val="00B136B4"/>
    <w:rsid w:val="00B14CD3"/>
    <w:rsid w:val="00B21BD5"/>
    <w:rsid w:val="00B22708"/>
    <w:rsid w:val="00B3044A"/>
    <w:rsid w:val="00B34BA7"/>
    <w:rsid w:val="00B41629"/>
    <w:rsid w:val="00B46674"/>
    <w:rsid w:val="00B472C6"/>
    <w:rsid w:val="00B5242A"/>
    <w:rsid w:val="00B60317"/>
    <w:rsid w:val="00B64DAE"/>
    <w:rsid w:val="00B830AA"/>
    <w:rsid w:val="00B85BAF"/>
    <w:rsid w:val="00B87A8E"/>
    <w:rsid w:val="00B9080D"/>
    <w:rsid w:val="00B962FF"/>
    <w:rsid w:val="00BA093F"/>
    <w:rsid w:val="00BA0F37"/>
    <w:rsid w:val="00BA333D"/>
    <w:rsid w:val="00BA67BD"/>
    <w:rsid w:val="00BB2FD9"/>
    <w:rsid w:val="00BC1113"/>
    <w:rsid w:val="00BD0158"/>
    <w:rsid w:val="00BD109B"/>
    <w:rsid w:val="00BD245B"/>
    <w:rsid w:val="00BD28CF"/>
    <w:rsid w:val="00BD297C"/>
    <w:rsid w:val="00BD57D2"/>
    <w:rsid w:val="00BE038A"/>
    <w:rsid w:val="00C00CD9"/>
    <w:rsid w:val="00C01C1A"/>
    <w:rsid w:val="00C02A6D"/>
    <w:rsid w:val="00C21C64"/>
    <w:rsid w:val="00C2394E"/>
    <w:rsid w:val="00C272A2"/>
    <w:rsid w:val="00C401BF"/>
    <w:rsid w:val="00C45D80"/>
    <w:rsid w:val="00C47969"/>
    <w:rsid w:val="00C51328"/>
    <w:rsid w:val="00C67FAD"/>
    <w:rsid w:val="00C723E2"/>
    <w:rsid w:val="00C75BE0"/>
    <w:rsid w:val="00C837E5"/>
    <w:rsid w:val="00C9678F"/>
    <w:rsid w:val="00CA4438"/>
    <w:rsid w:val="00CC0A05"/>
    <w:rsid w:val="00CC10B8"/>
    <w:rsid w:val="00CD2F0C"/>
    <w:rsid w:val="00CD4391"/>
    <w:rsid w:val="00CF622A"/>
    <w:rsid w:val="00CF6B08"/>
    <w:rsid w:val="00D10ADC"/>
    <w:rsid w:val="00D1320C"/>
    <w:rsid w:val="00D13686"/>
    <w:rsid w:val="00D13FCD"/>
    <w:rsid w:val="00D2524E"/>
    <w:rsid w:val="00D27C32"/>
    <w:rsid w:val="00D30679"/>
    <w:rsid w:val="00D338A7"/>
    <w:rsid w:val="00D373E0"/>
    <w:rsid w:val="00D402C4"/>
    <w:rsid w:val="00D417D4"/>
    <w:rsid w:val="00D45D18"/>
    <w:rsid w:val="00D45F33"/>
    <w:rsid w:val="00D46B3E"/>
    <w:rsid w:val="00D520DC"/>
    <w:rsid w:val="00D6607A"/>
    <w:rsid w:val="00D67BE0"/>
    <w:rsid w:val="00D70583"/>
    <w:rsid w:val="00D7285D"/>
    <w:rsid w:val="00D7501B"/>
    <w:rsid w:val="00DA0B0C"/>
    <w:rsid w:val="00DA2C3D"/>
    <w:rsid w:val="00DA2F4F"/>
    <w:rsid w:val="00DA6E3F"/>
    <w:rsid w:val="00DA72DE"/>
    <w:rsid w:val="00DD4CAE"/>
    <w:rsid w:val="00DD6884"/>
    <w:rsid w:val="00DD6ABD"/>
    <w:rsid w:val="00DD71F6"/>
    <w:rsid w:val="00DE1771"/>
    <w:rsid w:val="00DF32B7"/>
    <w:rsid w:val="00E00422"/>
    <w:rsid w:val="00E029F2"/>
    <w:rsid w:val="00E15966"/>
    <w:rsid w:val="00E26A11"/>
    <w:rsid w:val="00E3320D"/>
    <w:rsid w:val="00E33A5C"/>
    <w:rsid w:val="00E40789"/>
    <w:rsid w:val="00E628B9"/>
    <w:rsid w:val="00E63239"/>
    <w:rsid w:val="00E636A3"/>
    <w:rsid w:val="00E71F5F"/>
    <w:rsid w:val="00E72FD1"/>
    <w:rsid w:val="00E74FC6"/>
    <w:rsid w:val="00E759DD"/>
    <w:rsid w:val="00E91D16"/>
    <w:rsid w:val="00E94A41"/>
    <w:rsid w:val="00EA58D1"/>
    <w:rsid w:val="00EA6528"/>
    <w:rsid w:val="00EA765A"/>
    <w:rsid w:val="00EB379E"/>
    <w:rsid w:val="00EB627F"/>
    <w:rsid w:val="00EF6619"/>
    <w:rsid w:val="00F0378F"/>
    <w:rsid w:val="00F067F9"/>
    <w:rsid w:val="00F06F73"/>
    <w:rsid w:val="00F073E8"/>
    <w:rsid w:val="00F10236"/>
    <w:rsid w:val="00F31FEA"/>
    <w:rsid w:val="00F3799C"/>
    <w:rsid w:val="00F43819"/>
    <w:rsid w:val="00F51BB0"/>
    <w:rsid w:val="00F60BE1"/>
    <w:rsid w:val="00F65C79"/>
    <w:rsid w:val="00F65E0F"/>
    <w:rsid w:val="00F66DDC"/>
    <w:rsid w:val="00F673C3"/>
    <w:rsid w:val="00F80CD5"/>
    <w:rsid w:val="00F820A3"/>
    <w:rsid w:val="00F9004B"/>
    <w:rsid w:val="00F94F2C"/>
    <w:rsid w:val="00F95225"/>
    <w:rsid w:val="00F97187"/>
    <w:rsid w:val="00FA3683"/>
    <w:rsid w:val="00FB327A"/>
    <w:rsid w:val="00FD01B1"/>
    <w:rsid w:val="00FE7C5B"/>
    <w:rsid w:val="759024D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39CF20"/>
  <w15:docId w15:val="{1BA251D8-A9EC-4B41-A31E-6DF39D49A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character" w:styleId="CommentReference">
    <w:name w:val="annotation reference"/>
    <w:basedOn w:val="DefaultParagraphFont"/>
    <w:semiHidden/>
    <w:unhideWhenUsed/>
    <w:rsid w:val="007F20BE"/>
    <w:rPr>
      <w:sz w:val="16"/>
      <w:szCs w:val="16"/>
    </w:rPr>
  </w:style>
  <w:style w:type="paragraph" w:styleId="CommentText">
    <w:name w:val="annotation text"/>
    <w:basedOn w:val="Normal"/>
    <w:link w:val="CommentTextChar"/>
    <w:semiHidden/>
    <w:unhideWhenUsed/>
    <w:rsid w:val="007F20BE"/>
    <w:rPr>
      <w:sz w:val="20"/>
      <w:szCs w:val="20"/>
    </w:rPr>
  </w:style>
  <w:style w:type="character" w:customStyle="1" w:styleId="CommentTextChar">
    <w:name w:val="Comment Text Char"/>
    <w:basedOn w:val="DefaultParagraphFont"/>
    <w:link w:val="CommentText"/>
    <w:semiHidden/>
    <w:rsid w:val="007F20BE"/>
    <w:rPr>
      <w:lang w:eastAsia="en-AU"/>
    </w:rPr>
  </w:style>
  <w:style w:type="paragraph" w:styleId="CommentSubject">
    <w:name w:val="annotation subject"/>
    <w:basedOn w:val="CommentText"/>
    <w:next w:val="CommentText"/>
    <w:link w:val="CommentSubjectChar"/>
    <w:semiHidden/>
    <w:unhideWhenUsed/>
    <w:rsid w:val="007F20BE"/>
    <w:rPr>
      <w:b/>
      <w:bCs/>
    </w:rPr>
  </w:style>
  <w:style w:type="character" w:customStyle="1" w:styleId="CommentSubjectChar">
    <w:name w:val="Comment Subject Char"/>
    <w:basedOn w:val="CommentTextChar"/>
    <w:link w:val="CommentSubject"/>
    <w:semiHidden/>
    <w:rsid w:val="007F20BE"/>
    <w:rPr>
      <w:b/>
      <w:bC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afrenais\AppData\Local\Microsoft\Windows\Temporary%20Internet%20Files\Content.IE5\ZS1DEX7I\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9A777-A92E-4978-B32D-7761E5978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Template>
  <TotalTime>13</TotalTime>
  <Pages>4</Pages>
  <Words>1289</Words>
  <Characters>7351</Characters>
  <Application>Microsoft Office Word</Application>
  <DocSecurity>0</DocSecurity>
  <Lines>61</Lines>
  <Paragraphs>17</Paragraphs>
  <ScaleCrop>false</ScaleCrop>
  <Company>City of Cockburn</Company>
  <LinksUpToDate>false</LinksUpToDate>
  <CharactersWithSpaces>8623</CharactersWithSpaces>
  <SharedDoc>false</SharedDoc>
  <HLinks>
    <vt:vector size="60" baseType="variant">
      <vt:variant>
        <vt:i4>917522</vt:i4>
      </vt:variant>
      <vt:variant>
        <vt:i4>27</vt:i4>
      </vt:variant>
      <vt:variant>
        <vt:i4>0</vt:i4>
      </vt:variant>
      <vt:variant>
        <vt:i4>5</vt:i4>
      </vt:variant>
      <vt:variant>
        <vt:lpwstr/>
      </vt:variant>
      <vt:variant>
        <vt:lpwstr>Bookmark3</vt:lpwstr>
      </vt:variant>
      <vt:variant>
        <vt:i4>917522</vt:i4>
      </vt:variant>
      <vt:variant>
        <vt:i4>24</vt:i4>
      </vt:variant>
      <vt:variant>
        <vt:i4>0</vt:i4>
      </vt:variant>
      <vt:variant>
        <vt:i4>5</vt:i4>
      </vt:variant>
      <vt:variant>
        <vt:lpwstr/>
      </vt:variant>
      <vt:variant>
        <vt:lpwstr>Bookmark3</vt:lpwstr>
      </vt:variant>
      <vt:variant>
        <vt:i4>917522</vt:i4>
      </vt:variant>
      <vt:variant>
        <vt:i4>21</vt:i4>
      </vt:variant>
      <vt:variant>
        <vt:i4>0</vt:i4>
      </vt:variant>
      <vt:variant>
        <vt:i4>5</vt:i4>
      </vt:variant>
      <vt:variant>
        <vt:lpwstr/>
      </vt:variant>
      <vt:variant>
        <vt:lpwstr>Bookmark3</vt:lpwstr>
      </vt:variant>
      <vt:variant>
        <vt:i4>917522</vt:i4>
      </vt:variant>
      <vt:variant>
        <vt:i4>18</vt:i4>
      </vt:variant>
      <vt:variant>
        <vt:i4>0</vt:i4>
      </vt:variant>
      <vt:variant>
        <vt:i4>5</vt:i4>
      </vt:variant>
      <vt:variant>
        <vt:lpwstr/>
      </vt:variant>
      <vt:variant>
        <vt:lpwstr>Bookmark3</vt:lpwstr>
      </vt:variant>
      <vt:variant>
        <vt:i4>917522</vt:i4>
      </vt:variant>
      <vt:variant>
        <vt:i4>15</vt:i4>
      </vt:variant>
      <vt:variant>
        <vt:i4>0</vt:i4>
      </vt:variant>
      <vt:variant>
        <vt:i4>5</vt:i4>
      </vt:variant>
      <vt:variant>
        <vt:lpwstr/>
      </vt:variant>
      <vt:variant>
        <vt:lpwstr>Bookmark3</vt:lpwstr>
      </vt:variant>
      <vt:variant>
        <vt:i4>917522</vt:i4>
      </vt:variant>
      <vt:variant>
        <vt:i4>12</vt:i4>
      </vt:variant>
      <vt:variant>
        <vt:i4>0</vt:i4>
      </vt:variant>
      <vt:variant>
        <vt:i4>5</vt:i4>
      </vt:variant>
      <vt:variant>
        <vt:lpwstr/>
      </vt:variant>
      <vt:variant>
        <vt:lpwstr>Bookmark3</vt:lpwstr>
      </vt:variant>
      <vt:variant>
        <vt:i4>917522</vt:i4>
      </vt:variant>
      <vt:variant>
        <vt:i4>9</vt:i4>
      </vt:variant>
      <vt:variant>
        <vt:i4>0</vt:i4>
      </vt:variant>
      <vt:variant>
        <vt:i4>5</vt:i4>
      </vt:variant>
      <vt:variant>
        <vt:lpwstr/>
      </vt:variant>
      <vt:variant>
        <vt:lpwstr>Bookmark3</vt:lpwstr>
      </vt:variant>
      <vt:variant>
        <vt:i4>917522</vt:i4>
      </vt:variant>
      <vt:variant>
        <vt:i4>6</vt:i4>
      </vt:variant>
      <vt:variant>
        <vt:i4>0</vt:i4>
      </vt:variant>
      <vt:variant>
        <vt:i4>5</vt:i4>
      </vt:variant>
      <vt:variant>
        <vt:lpwstr/>
      </vt:variant>
      <vt:variant>
        <vt:lpwstr>Bookmark2</vt:lpwstr>
      </vt:variant>
      <vt:variant>
        <vt:i4>917522</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subject/>
  <dc:creator>Marie La Frenais</dc:creator>
  <cp:keywords/>
  <cp:lastModifiedBy>Michaela Sunich</cp:lastModifiedBy>
  <cp:revision>31</cp:revision>
  <cp:lastPrinted>2022-09-13T22:58:00Z</cp:lastPrinted>
  <dcterms:created xsi:type="dcterms:W3CDTF">2018-10-15T19:00:00Z</dcterms:created>
  <dcterms:modified xsi:type="dcterms:W3CDTF">2025-03-31T00:52:00Z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