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47D37" w14:textId="77777777" w:rsidR="005C5F2D" w:rsidRPr="00552752" w:rsidRDefault="005C5F2D" w:rsidP="005C5F2D">
      <w:pPr>
        <w:jc w:val="center"/>
        <w:rPr>
          <w:rFonts w:ascii="Arial" w:hAnsi="Arial" w:cs="Arial"/>
          <w:b/>
          <w:sz w:val="28"/>
          <w:szCs w:val="28"/>
        </w:rPr>
      </w:pPr>
      <w:r w:rsidRPr="00552752">
        <w:rPr>
          <w:rFonts w:ascii="Arial" w:hAnsi="Arial" w:cs="Arial"/>
          <w:b/>
          <w:sz w:val="28"/>
          <w:szCs w:val="28"/>
        </w:rPr>
        <w:t xml:space="preserve">Mayoral Activities 1 </w:t>
      </w:r>
      <w:r>
        <w:rPr>
          <w:rFonts w:ascii="Arial" w:hAnsi="Arial" w:cs="Arial"/>
          <w:b/>
          <w:sz w:val="28"/>
          <w:szCs w:val="28"/>
        </w:rPr>
        <w:t>August</w:t>
      </w:r>
      <w:r w:rsidRPr="00552752">
        <w:rPr>
          <w:rFonts w:ascii="Arial" w:hAnsi="Arial" w:cs="Arial"/>
          <w:b/>
          <w:sz w:val="28"/>
          <w:szCs w:val="28"/>
        </w:rPr>
        <w:t xml:space="preserve"> 202</w:t>
      </w:r>
      <w:r>
        <w:rPr>
          <w:rFonts w:ascii="Arial" w:hAnsi="Arial" w:cs="Arial"/>
          <w:b/>
          <w:sz w:val="28"/>
          <w:szCs w:val="28"/>
        </w:rPr>
        <w:t>3</w:t>
      </w:r>
      <w:r w:rsidRPr="00552752">
        <w:rPr>
          <w:rFonts w:ascii="Arial" w:hAnsi="Arial" w:cs="Arial"/>
          <w:b/>
          <w:sz w:val="28"/>
          <w:szCs w:val="28"/>
        </w:rPr>
        <w:t xml:space="preserve"> to </w:t>
      </w:r>
      <w:r>
        <w:rPr>
          <w:rFonts w:ascii="Arial" w:hAnsi="Arial" w:cs="Arial"/>
          <w:b/>
          <w:sz w:val="28"/>
          <w:szCs w:val="28"/>
        </w:rPr>
        <w:t>31 August</w:t>
      </w:r>
      <w:r w:rsidRPr="00552752">
        <w:rPr>
          <w:rFonts w:ascii="Arial" w:hAnsi="Arial" w:cs="Arial"/>
          <w:b/>
          <w:sz w:val="28"/>
          <w:szCs w:val="28"/>
        </w:rPr>
        <w:t xml:space="preserve"> 202</w:t>
      </w:r>
      <w:r>
        <w:rPr>
          <w:rFonts w:ascii="Arial" w:hAnsi="Arial" w:cs="Arial"/>
          <w:b/>
          <w:sz w:val="28"/>
          <w:szCs w:val="28"/>
        </w:rPr>
        <w:t>3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8"/>
        <w:gridCol w:w="13094"/>
      </w:tblGrid>
      <w:tr w:rsidR="005C5F2D" w14:paraId="528EB040" w14:textId="77777777" w:rsidTr="005C5F2D">
        <w:trPr>
          <w:trHeight w:val="279"/>
        </w:trPr>
        <w:tc>
          <w:tcPr>
            <w:tcW w:w="1218" w:type="dxa"/>
          </w:tcPr>
          <w:p w14:paraId="1588AEF3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01/08/23</w:t>
            </w:r>
          </w:p>
          <w:p w14:paraId="37AC6F07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  <w:p w14:paraId="6D2C35B5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04/08/23</w:t>
            </w:r>
          </w:p>
        </w:tc>
        <w:tc>
          <w:tcPr>
            <w:tcW w:w="13094" w:type="dxa"/>
          </w:tcPr>
          <w:p w14:paraId="54155C9C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Perth </w:t>
            </w:r>
            <w:proofErr w:type="gramStart"/>
            <w:r>
              <w:rPr>
                <w:rFonts w:ascii="Arial" w:hAnsi="Arial" w:cs="Arial"/>
              </w:rPr>
              <w:t>South West</w:t>
            </w:r>
            <w:proofErr w:type="gramEnd"/>
            <w:r>
              <w:rPr>
                <w:rFonts w:ascii="Arial" w:hAnsi="Arial" w:cs="Arial"/>
              </w:rPr>
              <w:t xml:space="preserve"> Metropolitan Alliance Economic Development Tour Brisbane and Gold Coast</w:t>
            </w:r>
          </w:p>
        </w:tc>
      </w:tr>
      <w:tr w:rsidR="005C5F2D" w14:paraId="73C68E84" w14:textId="77777777" w:rsidTr="005C5F2D">
        <w:trPr>
          <w:trHeight w:val="279"/>
        </w:trPr>
        <w:tc>
          <w:tcPr>
            <w:tcW w:w="1218" w:type="dxa"/>
          </w:tcPr>
          <w:p w14:paraId="470C7073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05/08/23</w:t>
            </w:r>
          </w:p>
        </w:tc>
        <w:tc>
          <w:tcPr>
            <w:tcW w:w="13094" w:type="dxa"/>
          </w:tcPr>
          <w:p w14:paraId="4342C684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Women’s Basketball Preliminary Final @ Wally Hagan Stadium</w:t>
            </w:r>
          </w:p>
        </w:tc>
      </w:tr>
      <w:tr w:rsidR="005C5F2D" w14:paraId="09A72EFE" w14:textId="77777777" w:rsidTr="005C5F2D">
        <w:trPr>
          <w:trHeight w:val="279"/>
        </w:trPr>
        <w:tc>
          <w:tcPr>
            <w:tcW w:w="1218" w:type="dxa"/>
          </w:tcPr>
          <w:p w14:paraId="2356529E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06/08/23</w:t>
            </w:r>
          </w:p>
        </w:tc>
        <w:tc>
          <w:tcPr>
            <w:tcW w:w="13094" w:type="dxa"/>
          </w:tcPr>
          <w:p w14:paraId="41AC4A32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Local Legends Fremantle Football Club Game Takeover</w:t>
            </w:r>
          </w:p>
        </w:tc>
      </w:tr>
      <w:tr w:rsidR="005C5F2D" w14:paraId="21C317F7" w14:textId="77777777" w:rsidTr="005C5F2D">
        <w:trPr>
          <w:trHeight w:val="279"/>
        </w:trPr>
        <w:tc>
          <w:tcPr>
            <w:tcW w:w="1218" w:type="dxa"/>
          </w:tcPr>
          <w:p w14:paraId="6DC27D0B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07/08/23</w:t>
            </w:r>
          </w:p>
        </w:tc>
        <w:tc>
          <w:tcPr>
            <w:tcW w:w="13094" w:type="dxa"/>
          </w:tcPr>
          <w:p w14:paraId="594406BB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Tour of USS North Carolina (SSN-777) Virginia Class Submarine</w:t>
            </w:r>
          </w:p>
        </w:tc>
      </w:tr>
      <w:tr w:rsidR="005C5F2D" w14:paraId="447BCC0B" w14:textId="77777777" w:rsidTr="005C5F2D">
        <w:trPr>
          <w:trHeight w:val="279"/>
        </w:trPr>
        <w:tc>
          <w:tcPr>
            <w:tcW w:w="1218" w:type="dxa"/>
          </w:tcPr>
          <w:p w14:paraId="547B2503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08/08/23</w:t>
            </w:r>
          </w:p>
        </w:tc>
        <w:tc>
          <w:tcPr>
            <w:tcW w:w="13094" w:type="dxa"/>
          </w:tcPr>
          <w:p w14:paraId="1347CC78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Community Men’s Shed General Meeting</w:t>
            </w:r>
          </w:p>
        </w:tc>
      </w:tr>
      <w:tr w:rsidR="005C5F2D" w14:paraId="45F45596" w14:textId="77777777" w:rsidTr="005C5F2D">
        <w:trPr>
          <w:trHeight w:val="279"/>
        </w:trPr>
        <w:tc>
          <w:tcPr>
            <w:tcW w:w="1218" w:type="dxa"/>
          </w:tcPr>
          <w:p w14:paraId="5C4FA187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08/08/23</w:t>
            </w:r>
          </w:p>
        </w:tc>
        <w:tc>
          <w:tcPr>
            <w:tcW w:w="13094" w:type="dxa"/>
          </w:tcPr>
          <w:p w14:paraId="75F4A895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AUKUS Update with the Department of Jobs, Tourism, Science &amp; Innovation </w:t>
            </w:r>
          </w:p>
        </w:tc>
      </w:tr>
      <w:tr w:rsidR="005C5F2D" w14:paraId="7796A8E6" w14:textId="77777777" w:rsidTr="005C5F2D">
        <w:trPr>
          <w:trHeight w:val="279"/>
        </w:trPr>
        <w:tc>
          <w:tcPr>
            <w:tcW w:w="1218" w:type="dxa"/>
          </w:tcPr>
          <w:p w14:paraId="49844644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09/08/23</w:t>
            </w:r>
          </w:p>
        </w:tc>
        <w:tc>
          <w:tcPr>
            <w:tcW w:w="13094" w:type="dxa"/>
          </w:tcPr>
          <w:p w14:paraId="72887252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Carneys Community Art Exhibition – Round Room – Hamilton Hill Memorial Hall</w:t>
            </w:r>
          </w:p>
        </w:tc>
      </w:tr>
      <w:tr w:rsidR="005C5F2D" w14:paraId="31421B50" w14:textId="77777777" w:rsidTr="005C5F2D">
        <w:trPr>
          <w:trHeight w:val="279"/>
        </w:trPr>
        <w:tc>
          <w:tcPr>
            <w:tcW w:w="1218" w:type="dxa"/>
          </w:tcPr>
          <w:p w14:paraId="69DA7C29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09/08/23</w:t>
            </w:r>
          </w:p>
        </w:tc>
        <w:tc>
          <w:tcPr>
            <w:tcW w:w="13094" w:type="dxa"/>
          </w:tcPr>
          <w:p w14:paraId="7DDA0D6D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Pat’s Supporter Event</w:t>
            </w:r>
          </w:p>
        </w:tc>
      </w:tr>
      <w:tr w:rsidR="005C5F2D" w14:paraId="3A53D33F" w14:textId="77777777" w:rsidTr="005C5F2D">
        <w:trPr>
          <w:trHeight w:val="279"/>
        </w:trPr>
        <w:tc>
          <w:tcPr>
            <w:tcW w:w="1218" w:type="dxa"/>
          </w:tcPr>
          <w:p w14:paraId="501EAAB2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09/08/23</w:t>
            </w:r>
          </w:p>
        </w:tc>
        <w:tc>
          <w:tcPr>
            <w:tcW w:w="13094" w:type="dxa"/>
          </w:tcPr>
          <w:p w14:paraId="43875850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Hamilton Hill Community Group Annual General Meeting</w:t>
            </w:r>
          </w:p>
        </w:tc>
      </w:tr>
      <w:tr w:rsidR="005C5F2D" w14:paraId="0F23E9E0" w14:textId="77777777" w:rsidTr="005C5F2D">
        <w:trPr>
          <w:trHeight w:val="279"/>
        </w:trPr>
        <w:tc>
          <w:tcPr>
            <w:tcW w:w="1218" w:type="dxa"/>
          </w:tcPr>
          <w:p w14:paraId="3CDBFE17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10/08/23</w:t>
            </w:r>
          </w:p>
        </w:tc>
        <w:tc>
          <w:tcPr>
            <w:tcW w:w="13094" w:type="dxa"/>
          </w:tcPr>
          <w:p w14:paraId="5EAF88E7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Ordinary Council Meeting</w:t>
            </w:r>
          </w:p>
        </w:tc>
      </w:tr>
      <w:tr w:rsidR="005C5F2D" w14:paraId="6AD475C3" w14:textId="77777777" w:rsidTr="005C5F2D">
        <w:trPr>
          <w:trHeight w:val="279"/>
        </w:trPr>
        <w:tc>
          <w:tcPr>
            <w:tcW w:w="1218" w:type="dxa"/>
          </w:tcPr>
          <w:p w14:paraId="6FCFF5B0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11/08/23</w:t>
            </w:r>
          </w:p>
        </w:tc>
        <w:tc>
          <w:tcPr>
            <w:tcW w:w="13094" w:type="dxa"/>
          </w:tcPr>
          <w:p w14:paraId="18114D70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Ordinary Council Meeting – Mayor’s Video Recording </w:t>
            </w:r>
            <w:r w:rsidRPr="00400DD3">
              <w:rPr>
                <w:rFonts w:ascii="Arial" w:hAnsi="Arial" w:cs="Arial"/>
              </w:rPr>
              <w:t>Message</w:t>
            </w:r>
          </w:p>
        </w:tc>
      </w:tr>
      <w:tr w:rsidR="005C5F2D" w14:paraId="0BE296DD" w14:textId="77777777" w:rsidTr="005C5F2D">
        <w:trPr>
          <w:trHeight w:val="279"/>
        </w:trPr>
        <w:tc>
          <w:tcPr>
            <w:tcW w:w="1218" w:type="dxa"/>
          </w:tcPr>
          <w:p w14:paraId="73B69CE4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11/08/23</w:t>
            </w:r>
          </w:p>
        </w:tc>
        <w:tc>
          <w:tcPr>
            <w:tcW w:w="13094" w:type="dxa"/>
          </w:tcPr>
          <w:p w14:paraId="3FADDC20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Seniors Centre - Volunteer Thank You Luncheon</w:t>
            </w:r>
          </w:p>
        </w:tc>
      </w:tr>
      <w:tr w:rsidR="005C5F2D" w14:paraId="79CA9985" w14:textId="77777777" w:rsidTr="005C5F2D">
        <w:trPr>
          <w:trHeight w:val="279"/>
        </w:trPr>
        <w:tc>
          <w:tcPr>
            <w:tcW w:w="1218" w:type="dxa"/>
          </w:tcPr>
          <w:p w14:paraId="0EC24A98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11/08/23</w:t>
            </w:r>
          </w:p>
        </w:tc>
        <w:tc>
          <w:tcPr>
            <w:tcW w:w="13094" w:type="dxa"/>
          </w:tcPr>
          <w:p w14:paraId="4EB4666F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Cockburn v </w:t>
            </w:r>
            <w:proofErr w:type="spellStart"/>
            <w:r>
              <w:rPr>
                <w:rFonts w:ascii="Arial" w:hAnsi="Arial" w:cs="Arial"/>
              </w:rPr>
              <w:t>Willetton</w:t>
            </w:r>
            <w:proofErr w:type="spellEnd"/>
            <w:r>
              <w:rPr>
                <w:rFonts w:ascii="Arial" w:hAnsi="Arial" w:cs="Arial"/>
              </w:rPr>
              <w:t xml:space="preserve"> Women’s Basketball Grand Final @ </w:t>
            </w:r>
            <w:proofErr w:type="spellStart"/>
            <w:r>
              <w:rPr>
                <w:rFonts w:ascii="Arial" w:hAnsi="Arial" w:cs="Arial"/>
              </w:rPr>
              <w:t>Bendat</w:t>
            </w:r>
            <w:proofErr w:type="spellEnd"/>
            <w:r>
              <w:rPr>
                <w:rFonts w:ascii="Arial" w:hAnsi="Arial" w:cs="Arial"/>
              </w:rPr>
              <w:t xml:space="preserve"> Basketball Centre</w:t>
            </w:r>
          </w:p>
        </w:tc>
      </w:tr>
      <w:tr w:rsidR="005C5F2D" w14:paraId="6FCFD7EE" w14:textId="77777777" w:rsidTr="005C5F2D">
        <w:trPr>
          <w:trHeight w:val="279"/>
        </w:trPr>
        <w:tc>
          <w:tcPr>
            <w:tcW w:w="1218" w:type="dxa"/>
          </w:tcPr>
          <w:p w14:paraId="6C70846A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13/08/23</w:t>
            </w:r>
          </w:p>
        </w:tc>
        <w:tc>
          <w:tcPr>
            <w:tcW w:w="13094" w:type="dxa"/>
          </w:tcPr>
          <w:p w14:paraId="3394D583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Lake Repair Cafe</w:t>
            </w:r>
          </w:p>
        </w:tc>
      </w:tr>
      <w:tr w:rsidR="005C5F2D" w14:paraId="7A3F6D52" w14:textId="77777777" w:rsidTr="005C5F2D">
        <w:trPr>
          <w:trHeight w:val="279"/>
        </w:trPr>
        <w:tc>
          <w:tcPr>
            <w:tcW w:w="1218" w:type="dxa"/>
          </w:tcPr>
          <w:p w14:paraId="139BC165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13/08/23</w:t>
            </w:r>
          </w:p>
        </w:tc>
        <w:tc>
          <w:tcPr>
            <w:tcW w:w="13094" w:type="dxa"/>
          </w:tcPr>
          <w:p w14:paraId="595703F3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Joys for Women Choir @ Luna </w:t>
            </w:r>
            <w:proofErr w:type="gramStart"/>
            <w:r>
              <w:rPr>
                <w:rFonts w:ascii="Arial" w:hAnsi="Arial" w:cs="Arial"/>
              </w:rPr>
              <w:t>On</w:t>
            </w:r>
            <w:proofErr w:type="gramEnd"/>
            <w:r>
              <w:rPr>
                <w:rFonts w:ascii="Arial" w:hAnsi="Arial" w:cs="Arial"/>
              </w:rPr>
              <w:t xml:space="preserve"> SX Cinemas</w:t>
            </w:r>
          </w:p>
        </w:tc>
      </w:tr>
      <w:tr w:rsidR="005C5F2D" w14:paraId="5BC67467" w14:textId="77777777" w:rsidTr="005C5F2D">
        <w:trPr>
          <w:trHeight w:val="279"/>
        </w:trPr>
        <w:tc>
          <w:tcPr>
            <w:tcW w:w="1218" w:type="dxa"/>
          </w:tcPr>
          <w:p w14:paraId="6E51E024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14/08/23</w:t>
            </w:r>
          </w:p>
        </w:tc>
        <w:tc>
          <w:tcPr>
            <w:tcW w:w="13094" w:type="dxa"/>
          </w:tcPr>
          <w:p w14:paraId="5610C0EF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Hammond Park Secondary College ‘Pitching’ Morning – Little Library Design</w:t>
            </w:r>
          </w:p>
        </w:tc>
      </w:tr>
      <w:tr w:rsidR="005C5F2D" w14:paraId="3340DB48" w14:textId="77777777" w:rsidTr="005C5F2D">
        <w:trPr>
          <w:trHeight w:val="279"/>
        </w:trPr>
        <w:tc>
          <w:tcPr>
            <w:tcW w:w="1218" w:type="dxa"/>
          </w:tcPr>
          <w:p w14:paraId="676C7C9D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14/08/23</w:t>
            </w:r>
          </w:p>
        </w:tc>
        <w:tc>
          <w:tcPr>
            <w:tcW w:w="13094" w:type="dxa"/>
          </w:tcPr>
          <w:p w14:paraId="47F59423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Citizenship Ceremony</w:t>
            </w:r>
          </w:p>
        </w:tc>
      </w:tr>
      <w:tr w:rsidR="005C5F2D" w14:paraId="3BB926ED" w14:textId="77777777" w:rsidTr="005C5F2D">
        <w:trPr>
          <w:trHeight w:val="279"/>
        </w:trPr>
        <w:tc>
          <w:tcPr>
            <w:tcW w:w="1218" w:type="dxa"/>
          </w:tcPr>
          <w:p w14:paraId="5A292774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15/08/23</w:t>
            </w:r>
          </w:p>
        </w:tc>
        <w:tc>
          <w:tcPr>
            <w:tcW w:w="13094" w:type="dxa"/>
          </w:tcPr>
          <w:p w14:paraId="77DB8639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Leadership Matters Breakfast with Hon Roger Cook MLA; Premier</w:t>
            </w:r>
          </w:p>
        </w:tc>
      </w:tr>
      <w:tr w:rsidR="005C5F2D" w14:paraId="60079960" w14:textId="77777777" w:rsidTr="005C5F2D">
        <w:trPr>
          <w:trHeight w:val="279"/>
        </w:trPr>
        <w:tc>
          <w:tcPr>
            <w:tcW w:w="1218" w:type="dxa"/>
          </w:tcPr>
          <w:p w14:paraId="4917336E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15/08/23</w:t>
            </w:r>
          </w:p>
        </w:tc>
        <w:tc>
          <w:tcPr>
            <w:tcW w:w="13094" w:type="dxa"/>
          </w:tcPr>
          <w:p w14:paraId="1A1CDAEE" w14:textId="77777777" w:rsidR="005C5F2D" w:rsidRPr="003F1C14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Focus Group for LEMC Chairs – Review into District and Local Emergency Management Committees</w:t>
            </w:r>
          </w:p>
        </w:tc>
      </w:tr>
      <w:tr w:rsidR="005C5F2D" w14:paraId="212604D7" w14:textId="77777777" w:rsidTr="005C5F2D">
        <w:trPr>
          <w:trHeight w:val="279"/>
        </w:trPr>
        <w:tc>
          <w:tcPr>
            <w:tcW w:w="1218" w:type="dxa"/>
          </w:tcPr>
          <w:p w14:paraId="1E93EB91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15/08/23</w:t>
            </w:r>
          </w:p>
        </w:tc>
        <w:tc>
          <w:tcPr>
            <w:tcW w:w="13094" w:type="dxa"/>
          </w:tcPr>
          <w:p w14:paraId="2BC0DE89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Rotary Clubs Dinner in </w:t>
            </w:r>
            <w:proofErr w:type="spellStart"/>
            <w:r>
              <w:rPr>
                <w:rFonts w:ascii="Arial" w:hAnsi="Arial" w:cs="Arial"/>
              </w:rPr>
              <w:t>Honour</w:t>
            </w:r>
            <w:proofErr w:type="spellEnd"/>
            <w:r>
              <w:rPr>
                <w:rFonts w:ascii="Arial" w:hAnsi="Arial" w:cs="Arial"/>
              </w:rPr>
              <w:t xml:space="preserve"> of District Governor </w:t>
            </w:r>
            <w:proofErr w:type="spellStart"/>
            <w:r>
              <w:rPr>
                <w:rFonts w:ascii="Arial" w:hAnsi="Arial" w:cs="Arial"/>
              </w:rPr>
              <w:t>Ineke</w:t>
            </w:r>
            <w:proofErr w:type="spellEnd"/>
            <w:r>
              <w:rPr>
                <w:rFonts w:ascii="Arial" w:hAnsi="Arial" w:cs="Arial"/>
              </w:rPr>
              <w:t xml:space="preserve"> Oliver</w:t>
            </w:r>
          </w:p>
        </w:tc>
      </w:tr>
      <w:tr w:rsidR="005C5F2D" w14:paraId="4D69AA25" w14:textId="77777777" w:rsidTr="005C5F2D">
        <w:trPr>
          <w:trHeight w:val="279"/>
        </w:trPr>
        <w:tc>
          <w:tcPr>
            <w:tcW w:w="1218" w:type="dxa"/>
          </w:tcPr>
          <w:p w14:paraId="4A946221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16/08/23</w:t>
            </w:r>
          </w:p>
        </w:tc>
        <w:tc>
          <w:tcPr>
            <w:tcW w:w="13094" w:type="dxa"/>
          </w:tcPr>
          <w:p w14:paraId="39856468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Virtual Meeting with Hon Brendan O’Connor; Federal Minister for Skills and Training</w:t>
            </w:r>
          </w:p>
        </w:tc>
      </w:tr>
      <w:tr w:rsidR="005C5F2D" w14:paraId="48C4C0C4" w14:textId="77777777" w:rsidTr="005C5F2D">
        <w:trPr>
          <w:trHeight w:val="279"/>
        </w:trPr>
        <w:tc>
          <w:tcPr>
            <w:tcW w:w="1218" w:type="dxa"/>
          </w:tcPr>
          <w:p w14:paraId="69B12867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17/08/23</w:t>
            </w:r>
          </w:p>
        </w:tc>
        <w:tc>
          <w:tcPr>
            <w:tcW w:w="13094" w:type="dxa"/>
          </w:tcPr>
          <w:p w14:paraId="4C67E4E3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EDGE 2023 Engineering Ocean Solutions</w:t>
            </w:r>
          </w:p>
        </w:tc>
      </w:tr>
      <w:tr w:rsidR="005C5F2D" w14:paraId="08241E43" w14:textId="77777777" w:rsidTr="005C5F2D">
        <w:trPr>
          <w:trHeight w:val="279"/>
        </w:trPr>
        <w:tc>
          <w:tcPr>
            <w:tcW w:w="1218" w:type="dxa"/>
          </w:tcPr>
          <w:p w14:paraId="3F23F30C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17/08/23</w:t>
            </w:r>
          </w:p>
        </w:tc>
        <w:tc>
          <w:tcPr>
            <w:tcW w:w="13094" w:type="dxa"/>
          </w:tcPr>
          <w:p w14:paraId="612FF703" w14:textId="77777777" w:rsidR="005C5F2D" w:rsidRPr="00B345D6" w:rsidRDefault="005C5F2D" w:rsidP="00710508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Elected Member Strategic Briefing – Risk Management Framework Review, Moore Australia </w:t>
            </w:r>
          </w:p>
        </w:tc>
      </w:tr>
      <w:tr w:rsidR="005C5F2D" w14:paraId="2D12AFC0" w14:textId="77777777" w:rsidTr="005C5F2D">
        <w:trPr>
          <w:trHeight w:val="279"/>
        </w:trPr>
        <w:tc>
          <w:tcPr>
            <w:tcW w:w="1218" w:type="dxa"/>
          </w:tcPr>
          <w:p w14:paraId="6CA9A097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17/08/23</w:t>
            </w:r>
          </w:p>
        </w:tc>
        <w:tc>
          <w:tcPr>
            <w:tcW w:w="13094" w:type="dxa"/>
          </w:tcPr>
          <w:p w14:paraId="4282C029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 Member Strategic Briefing – Aboriginal Cultural and Visitor’s Centre Workshop</w:t>
            </w:r>
          </w:p>
        </w:tc>
      </w:tr>
      <w:tr w:rsidR="005C5F2D" w14:paraId="4DE32CB8" w14:textId="77777777" w:rsidTr="005C5F2D">
        <w:trPr>
          <w:trHeight w:val="279"/>
        </w:trPr>
        <w:tc>
          <w:tcPr>
            <w:tcW w:w="1218" w:type="dxa"/>
          </w:tcPr>
          <w:p w14:paraId="40ED1DD6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18/08/23</w:t>
            </w:r>
          </w:p>
        </w:tc>
        <w:tc>
          <w:tcPr>
            <w:tcW w:w="13094" w:type="dxa"/>
          </w:tcPr>
          <w:p w14:paraId="639E6059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Vietnam War Veteran’s Memorial Service @ City of Cockburn RSL Sub-Branch</w:t>
            </w:r>
          </w:p>
        </w:tc>
      </w:tr>
      <w:tr w:rsidR="005C5F2D" w14:paraId="0D1649B8" w14:textId="77777777" w:rsidTr="005C5F2D">
        <w:trPr>
          <w:trHeight w:val="279"/>
        </w:trPr>
        <w:tc>
          <w:tcPr>
            <w:tcW w:w="1218" w:type="dxa"/>
          </w:tcPr>
          <w:p w14:paraId="1F376863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18/08/23</w:t>
            </w:r>
          </w:p>
        </w:tc>
        <w:tc>
          <w:tcPr>
            <w:tcW w:w="13094" w:type="dxa"/>
          </w:tcPr>
          <w:p w14:paraId="2BAC53C4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Seniors Centre - Fremantle Dockers Players ‘Meet &amp; Greet’</w:t>
            </w:r>
          </w:p>
        </w:tc>
      </w:tr>
      <w:tr w:rsidR="005C5F2D" w14:paraId="68E15763" w14:textId="77777777" w:rsidTr="005C5F2D">
        <w:trPr>
          <w:trHeight w:val="279"/>
        </w:trPr>
        <w:tc>
          <w:tcPr>
            <w:tcW w:w="1218" w:type="dxa"/>
          </w:tcPr>
          <w:p w14:paraId="2B16BE35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18/08/23</w:t>
            </w:r>
          </w:p>
        </w:tc>
        <w:tc>
          <w:tcPr>
            <w:tcW w:w="13094" w:type="dxa"/>
          </w:tcPr>
          <w:p w14:paraId="228BD118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Reception Aboard His Majesty’s Canadian Ship Montreal – High Commission of Canada in Australia</w:t>
            </w:r>
          </w:p>
        </w:tc>
      </w:tr>
      <w:tr w:rsidR="005C5F2D" w14:paraId="049AAB4C" w14:textId="77777777" w:rsidTr="005C5F2D">
        <w:trPr>
          <w:trHeight w:val="279"/>
        </w:trPr>
        <w:tc>
          <w:tcPr>
            <w:tcW w:w="1218" w:type="dxa"/>
          </w:tcPr>
          <w:p w14:paraId="27E270B8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19/08/23</w:t>
            </w:r>
          </w:p>
        </w:tc>
        <w:tc>
          <w:tcPr>
            <w:tcW w:w="13094" w:type="dxa"/>
          </w:tcPr>
          <w:p w14:paraId="350B1112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Presentation City of Belmont Candidate Information Session</w:t>
            </w:r>
          </w:p>
        </w:tc>
      </w:tr>
      <w:tr w:rsidR="005C5F2D" w14:paraId="38EEBC60" w14:textId="77777777" w:rsidTr="005C5F2D">
        <w:trPr>
          <w:trHeight w:val="279"/>
        </w:trPr>
        <w:tc>
          <w:tcPr>
            <w:tcW w:w="1218" w:type="dxa"/>
          </w:tcPr>
          <w:p w14:paraId="3CAA2839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19/08/23</w:t>
            </w:r>
          </w:p>
        </w:tc>
        <w:tc>
          <w:tcPr>
            <w:tcW w:w="13094" w:type="dxa"/>
          </w:tcPr>
          <w:p w14:paraId="66D5F396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Success Netball Association Awards Night</w:t>
            </w:r>
          </w:p>
        </w:tc>
      </w:tr>
      <w:tr w:rsidR="005C5F2D" w14:paraId="0DB5D5AF" w14:textId="77777777" w:rsidTr="005C5F2D">
        <w:trPr>
          <w:trHeight w:val="279"/>
        </w:trPr>
        <w:tc>
          <w:tcPr>
            <w:tcW w:w="1218" w:type="dxa"/>
          </w:tcPr>
          <w:p w14:paraId="39BD8485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20/08/23</w:t>
            </w:r>
          </w:p>
        </w:tc>
        <w:tc>
          <w:tcPr>
            <w:tcW w:w="13094" w:type="dxa"/>
          </w:tcPr>
          <w:p w14:paraId="3691AD65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Leeming Area Community Band Concert</w:t>
            </w:r>
          </w:p>
        </w:tc>
      </w:tr>
      <w:tr w:rsidR="005C5F2D" w14:paraId="0F3D47AA" w14:textId="77777777" w:rsidTr="005C5F2D">
        <w:trPr>
          <w:trHeight w:val="279"/>
        </w:trPr>
        <w:tc>
          <w:tcPr>
            <w:tcW w:w="1218" w:type="dxa"/>
          </w:tcPr>
          <w:p w14:paraId="13D353D3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21/08/23</w:t>
            </w:r>
          </w:p>
        </w:tc>
        <w:tc>
          <w:tcPr>
            <w:tcW w:w="13094" w:type="dxa"/>
          </w:tcPr>
          <w:p w14:paraId="2D437070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 Fremantle Segment</w:t>
            </w:r>
          </w:p>
        </w:tc>
      </w:tr>
      <w:tr w:rsidR="005C5F2D" w14:paraId="05E4E2D7" w14:textId="77777777" w:rsidTr="005C5F2D">
        <w:trPr>
          <w:trHeight w:val="279"/>
        </w:trPr>
        <w:tc>
          <w:tcPr>
            <w:tcW w:w="1218" w:type="dxa"/>
          </w:tcPr>
          <w:p w14:paraId="3CF30978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21/08/23</w:t>
            </w:r>
          </w:p>
        </w:tc>
        <w:tc>
          <w:tcPr>
            <w:tcW w:w="13094" w:type="dxa"/>
          </w:tcPr>
          <w:p w14:paraId="52BF09B9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 Stephen Pratt MLC Quarterly Catch-Up</w:t>
            </w:r>
          </w:p>
        </w:tc>
      </w:tr>
      <w:tr w:rsidR="005C5F2D" w14:paraId="393FF109" w14:textId="77777777" w:rsidTr="005C5F2D">
        <w:trPr>
          <w:trHeight w:val="279"/>
        </w:trPr>
        <w:tc>
          <w:tcPr>
            <w:tcW w:w="1218" w:type="dxa"/>
          </w:tcPr>
          <w:p w14:paraId="38DF0369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21/08/23</w:t>
            </w:r>
          </w:p>
        </w:tc>
        <w:tc>
          <w:tcPr>
            <w:tcW w:w="13094" w:type="dxa"/>
          </w:tcPr>
          <w:p w14:paraId="5E929A8D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University of Western Australia Masterclass Event Briefing – on-line </w:t>
            </w:r>
          </w:p>
        </w:tc>
      </w:tr>
      <w:tr w:rsidR="005C5F2D" w14:paraId="389DF7A9" w14:textId="77777777" w:rsidTr="005C5F2D">
        <w:trPr>
          <w:trHeight w:val="279"/>
        </w:trPr>
        <w:tc>
          <w:tcPr>
            <w:tcW w:w="1218" w:type="dxa"/>
          </w:tcPr>
          <w:p w14:paraId="650EA9A1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22/08/23</w:t>
            </w:r>
          </w:p>
        </w:tc>
        <w:tc>
          <w:tcPr>
            <w:tcW w:w="13094" w:type="dxa"/>
          </w:tcPr>
          <w:p w14:paraId="7E8E6AA3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with Minister Carey @ Dumas House</w:t>
            </w:r>
          </w:p>
        </w:tc>
      </w:tr>
      <w:tr w:rsidR="005C5F2D" w14:paraId="069060E4" w14:textId="77777777" w:rsidTr="005C5F2D">
        <w:trPr>
          <w:trHeight w:val="279"/>
        </w:trPr>
        <w:tc>
          <w:tcPr>
            <w:tcW w:w="1218" w:type="dxa"/>
          </w:tcPr>
          <w:p w14:paraId="1F32DF65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22/08/23</w:t>
            </w:r>
          </w:p>
        </w:tc>
        <w:tc>
          <w:tcPr>
            <w:tcW w:w="13094" w:type="dxa"/>
          </w:tcPr>
          <w:p w14:paraId="7DB0E6BA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with Minister Papalia @ Dumas House</w:t>
            </w:r>
          </w:p>
        </w:tc>
      </w:tr>
      <w:tr w:rsidR="005C5F2D" w14:paraId="45F497A2" w14:textId="77777777" w:rsidTr="005C5F2D">
        <w:trPr>
          <w:trHeight w:val="279"/>
        </w:trPr>
        <w:tc>
          <w:tcPr>
            <w:tcW w:w="1218" w:type="dxa"/>
          </w:tcPr>
          <w:p w14:paraId="6BE1ACEB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22/08/23</w:t>
            </w:r>
          </w:p>
        </w:tc>
        <w:tc>
          <w:tcPr>
            <w:tcW w:w="13094" w:type="dxa"/>
          </w:tcPr>
          <w:p w14:paraId="4BB3A603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of Western Australia Masterclass Welcome Dinner</w:t>
            </w:r>
          </w:p>
        </w:tc>
      </w:tr>
      <w:tr w:rsidR="005C5F2D" w14:paraId="160A6954" w14:textId="77777777" w:rsidTr="005C5F2D">
        <w:trPr>
          <w:trHeight w:val="279"/>
        </w:trPr>
        <w:tc>
          <w:tcPr>
            <w:tcW w:w="1218" w:type="dxa"/>
          </w:tcPr>
          <w:p w14:paraId="5369F3D2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23/08/23</w:t>
            </w:r>
          </w:p>
        </w:tc>
        <w:tc>
          <w:tcPr>
            <w:tcW w:w="13094" w:type="dxa"/>
          </w:tcPr>
          <w:p w14:paraId="22BBB48E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Western Australian Local Government Association – Finance and Services Committee Meeting </w:t>
            </w:r>
          </w:p>
        </w:tc>
      </w:tr>
      <w:tr w:rsidR="005C5F2D" w14:paraId="3CAC82B1" w14:textId="77777777" w:rsidTr="005C5F2D">
        <w:trPr>
          <w:trHeight w:val="279"/>
        </w:trPr>
        <w:tc>
          <w:tcPr>
            <w:tcW w:w="1218" w:type="dxa"/>
          </w:tcPr>
          <w:p w14:paraId="287788C5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23/08/23</w:t>
            </w:r>
          </w:p>
        </w:tc>
        <w:tc>
          <w:tcPr>
            <w:tcW w:w="13094" w:type="dxa"/>
          </w:tcPr>
          <w:p w14:paraId="0CC6AB76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Growth Area Alliance Luncheon and Briefing</w:t>
            </w:r>
          </w:p>
        </w:tc>
      </w:tr>
      <w:tr w:rsidR="005C5F2D" w14:paraId="417E25F8" w14:textId="77777777" w:rsidTr="005C5F2D">
        <w:trPr>
          <w:trHeight w:val="279"/>
        </w:trPr>
        <w:tc>
          <w:tcPr>
            <w:tcW w:w="1218" w:type="dxa"/>
          </w:tcPr>
          <w:p w14:paraId="411E9C50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23/08/23</w:t>
            </w:r>
          </w:p>
        </w:tc>
        <w:tc>
          <w:tcPr>
            <w:tcW w:w="13094" w:type="dxa"/>
          </w:tcPr>
          <w:p w14:paraId="4E5F8500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Government Elections – Candidates Information Forum</w:t>
            </w:r>
          </w:p>
        </w:tc>
      </w:tr>
      <w:tr w:rsidR="005C5F2D" w14:paraId="3BF0AC9F" w14:textId="77777777" w:rsidTr="005C5F2D">
        <w:trPr>
          <w:trHeight w:val="279"/>
        </w:trPr>
        <w:tc>
          <w:tcPr>
            <w:tcW w:w="1218" w:type="dxa"/>
          </w:tcPr>
          <w:p w14:paraId="1F837430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24/08/23</w:t>
            </w:r>
          </w:p>
        </w:tc>
        <w:tc>
          <w:tcPr>
            <w:tcW w:w="13094" w:type="dxa"/>
          </w:tcPr>
          <w:p w14:paraId="110D07CB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of Western Australia Masterclass Panel Discussion</w:t>
            </w:r>
          </w:p>
        </w:tc>
      </w:tr>
      <w:tr w:rsidR="005C5F2D" w14:paraId="69621D33" w14:textId="77777777" w:rsidTr="005C5F2D">
        <w:trPr>
          <w:trHeight w:val="279"/>
        </w:trPr>
        <w:tc>
          <w:tcPr>
            <w:tcW w:w="1218" w:type="dxa"/>
          </w:tcPr>
          <w:p w14:paraId="1B1B1A3E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24/08/23</w:t>
            </w:r>
          </w:p>
        </w:tc>
        <w:tc>
          <w:tcPr>
            <w:tcW w:w="13094" w:type="dxa"/>
          </w:tcPr>
          <w:p w14:paraId="79CA8520" w14:textId="77777777" w:rsidR="005C5F2D" w:rsidRDefault="005C5F2D" w:rsidP="0071050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Organisational</w:t>
            </w:r>
            <w:proofErr w:type="spellEnd"/>
            <w:r>
              <w:rPr>
                <w:rFonts w:ascii="Arial" w:hAnsi="Arial" w:cs="Arial"/>
              </w:rPr>
              <w:t xml:space="preserve"> Performance Committee Meeting</w:t>
            </w:r>
          </w:p>
        </w:tc>
      </w:tr>
      <w:tr w:rsidR="005C5F2D" w14:paraId="4ED6FCE7" w14:textId="77777777" w:rsidTr="005C5F2D">
        <w:trPr>
          <w:trHeight w:val="279"/>
        </w:trPr>
        <w:tc>
          <w:tcPr>
            <w:tcW w:w="1218" w:type="dxa"/>
          </w:tcPr>
          <w:p w14:paraId="7407220A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24/08/23</w:t>
            </w:r>
          </w:p>
        </w:tc>
        <w:tc>
          <w:tcPr>
            <w:tcW w:w="13094" w:type="dxa"/>
          </w:tcPr>
          <w:p w14:paraId="50B1C4C8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Governance Committee Meeting - Observer</w:t>
            </w:r>
          </w:p>
        </w:tc>
      </w:tr>
      <w:tr w:rsidR="005C5F2D" w14:paraId="05F87A21" w14:textId="77777777" w:rsidTr="005C5F2D">
        <w:trPr>
          <w:trHeight w:val="279"/>
        </w:trPr>
        <w:tc>
          <w:tcPr>
            <w:tcW w:w="1218" w:type="dxa"/>
          </w:tcPr>
          <w:p w14:paraId="28B1185D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25/08/23</w:t>
            </w:r>
          </w:p>
        </w:tc>
        <w:tc>
          <w:tcPr>
            <w:tcW w:w="13094" w:type="dxa"/>
          </w:tcPr>
          <w:p w14:paraId="2D007796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of Cockburn RSL Sub-Branch Event</w:t>
            </w:r>
          </w:p>
        </w:tc>
      </w:tr>
      <w:tr w:rsidR="005C5F2D" w14:paraId="1DB4C6E1" w14:textId="77777777" w:rsidTr="005C5F2D">
        <w:trPr>
          <w:trHeight w:val="279"/>
        </w:trPr>
        <w:tc>
          <w:tcPr>
            <w:tcW w:w="1218" w:type="dxa"/>
          </w:tcPr>
          <w:p w14:paraId="28720627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25/08/23</w:t>
            </w:r>
          </w:p>
        </w:tc>
        <w:tc>
          <w:tcPr>
            <w:tcW w:w="13094" w:type="dxa"/>
          </w:tcPr>
          <w:p w14:paraId="3962C88E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Gina Williams and Guy </w:t>
            </w:r>
            <w:proofErr w:type="spellStart"/>
            <w:r>
              <w:rPr>
                <w:rFonts w:ascii="Arial" w:hAnsi="Arial" w:cs="Arial"/>
              </w:rPr>
              <w:t>Ghouse</w:t>
            </w:r>
            <w:proofErr w:type="spellEnd"/>
            <w:r>
              <w:rPr>
                <w:rFonts w:ascii="Arial" w:hAnsi="Arial" w:cs="Arial"/>
              </w:rPr>
              <w:t xml:space="preserve"> Show Case </w:t>
            </w:r>
            <w:proofErr w:type="spellStart"/>
            <w:r>
              <w:rPr>
                <w:rFonts w:ascii="Arial" w:hAnsi="Arial" w:cs="Arial"/>
              </w:rPr>
              <w:t>Kalyakoori</w:t>
            </w:r>
            <w:proofErr w:type="spellEnd"/>
            <w:r>
              <w:rPr>
                <w:rFonts w:ascii="Arial" w:hAnsi="Arial" w:cs="Arial"/>
              </w:rPr>
              <w:t xml:space="preserve"> @ Hamilton Hill Memorial Hall</w:t>
            </w:r>
          </w:p>
        </w:tc>
      </w:tr>
      <w:tr w:rsidR="005C5F2D" w14:paraId="58C6ABD5" w14:textId="77777777" w:rsidTr="005C5F2D">
        <w:trPr>
          <w:trHeight w:val="279"/>
        </w:trPr>
        <w:tc>
          <w:tcPr>
            <w:tcW w:w="1218" w:type="dxa"/>
          </w:tcPr>
          <w:p w14:paraId="3B3E70AB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26/08/23</w:t>
            </w:r>
          </w:p>
        </w:tc>
        <w:tc>
          <w:tcPr>
            <w:tcW w:w="13094" w:type="dxa"/>
          </w:tcPr>
          <w:p w14:paraId="65751C2C" w14:textId="77777777" w:rsidR="005C5F2D" w:rsidRPr="009C193B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Perth Waldorf School Open Day</w:t>
            </w:r>
          </w:p>
        </w:tc>
      </w:tr>
      <w:tr w:rsidR="005C5F2D" w14:paraId="1F02BEA4" w14:textId="77777777" w:rsidTr="005C5F2D">
        <w:trPr>
          <w:trHeight w:val="279"/>
        </w:trPr>
        <w:tc>
          <w:tcPr>
            <w:tcW w:w="1218" w:type="dxa"/>
          </w:tcPr>
          <w:p w14:paraId="58BB0124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26/08/23</w:t>
            </w:r>
          </w:p>
        </w:tc>
        <w:tc>
          <w:tcPr>
            <w:tcW w:w="13094" w:type="dxa"/>
          </w:tcPr>
          <w:p w14:paraId="19279819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Cougars Awards Night</w:t>
            </w:r>
          </w:p>
        </w:tc>
      </w:tr>
      <w:tr w:rsidR="005C5F2D" w14:paraId="423B3EBC" w14:textId="77777777" w:rsidTr="005C5F2D">
        <w:trPr>
          <w:trHeight w:val="279"/>
        </w:trPr>
        <w:tc>
          <w:tcPr>
            <w:tcW w:w="1218" w:type="dxa"/>
          </w:tcPr>
          <w:p w14:paraId="47585EF6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27/08/23</w:t>
            </w:r>
          </w:p>
        </w:tc>
        <w:tc>
          <w:tcPr>
            <w:tcW w:w="13094" w:type="dxa"/>
          </w:tcPr>
          <w:p w14:paraId="243FE4DA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Side Symphony Orchestra Stage and Screen Concert – Corpus Christi College</w:t>
            </w:r>
          </w:p>
        </w:tc>
      </w:tr>
      <w:tr w:rsidR="005C5F2D" w14:paraId="47AE09C1" w14:textId="77777777" w:rsidTr="005C5F2D">
        <w:trPr>
          <w:trHeight w:val="279"/>
        </w:trPr>
        <w:tc>
          <w:tcPr>
            <w:tcW w:w="1218" w:type="dxa"/>
          </w:tcPr>
          <w:p w14:paraId="75E28D55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28/08/23</w:t>
            </w:r>
          </w:p>
        </w:tc>
        <w:tc>
          <w:tcPr>
            <w:tcW w:w="13094" w:type="dxa"/>
          </w:tcPr>
          <w:p w14:paraId="0F54EA52" w14:textId="77777777" w:rsidR="005C5F2D" w:rsidRPr="009E2947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Aubin Grove Community (Seniors) Morning Tea</w:t>
            </w:r>
          </w:p>
        </w:tc>
      </w:tr>
      <w:tr w:rsidR="005C5F2D" w14:paraId="0EC83465" w14:textId="77777777" w:rsidTr="005C5F2D">
        <w:trPr>
          <w:trHeight w:val="279"/>
        </w:trPr>
        <w:tc>
          <w:tcPr>
            <w:tcW w:w="1218" w:type="dxa"/>
          </w:tcPr>
          <w:p w14:paraId="7AB91344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28/08/23</w:t>
            </w:r>
          </w:p>
        </w:tc>
        <w:tc>
          <w:tcPr>
            <w:tcW w:w="13094" w:type="dxa"/>
          </w:tcPr>
          <w:p w14:paraId="292515F6" w14:textId="77777777" w:rsidR="005C5F2D" w:rsidRPr="009E2947" w:rsidRDefault="005C5F2D" w:rsidP="00710508">
            <w:pPr>
              <w:rPr>
                <w:rFonts w:ascii="Arial" w:hAnsi="Arial" w:cs="Arial"/>
              </w:rPr>
            </w:pPr>
            <w:r w:rsidRPr="009E2947">
              <w:rPr>
                <w:rFonts w:ascii="Arial" w:hAnsi="Arial" w:cs="Arial"/>
              </w:rPr>
              <w:t>Seniors Centre</w:t>
            </w:r>
          </w:p>
        </w:tc>
      </w:tr>
      <w:tr w:rsidR="005C5F2D" w14:paraId="2C319BB7" w14:textId="77777777" w:rsidTr="005C5F2D">
        <w:trPr>
          <w:trHeight w:val="279"/>
        </w:trPr>
        <w:tc>
          <w:tcPr>
            <w:tcW w:w="1218" w:type="dxa"/>
          </w:tcPr>
          <w:p w14:paraId="318EB8BF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28/08/23</w:t>
            </w:r>
          </w:p>
        </w:tc>
        <w:tc>
          <w:tcPr>
            <w:tcW w:w="13094" w:type="dxa"/>
          </w:tcPr>
          <w:p w14:paraId="4B5237C0" w14:textId="77777777" w:rsidR="005C5F2D" w:rsidRPr="00496E21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Australia Local Government Association South Metropolitan Zone Meeting @ City of Fremantle</w:t>
            </w:r>
          </w:p>
        </w:tc>
      </w:tr>
      <w:tr w:rsidR="005C5F2D" w14:paraId="23D8EB98" w14:textId="77777777" w:rsidTr="005C5F2D">
        <w:trPr>
          <w:trHeight w:val="279"/>
        </w:trPr>
        <w:tc>
          <w:tcPr>
            <w:tcW w:w="1218" w:type="dxa"/>
          </w:tcPr>
          <w:p w14:paraId="062F8297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29/08/23</w:t>
            </w:r>
          </w:p>
        </w:tc>
        <w:tc>
          <w:tcPr>
            <w:tcW w:w="13094" w:type="dxa"/>
          </w:tcPr>
          <w:p w14:paraId="67B19CCA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Leadership Matters Breakfast with Hon Anthony Albanese, Prime Minister of Australia</w:t>
            </w:r>
          </w:p>
        </w:tc>
      </w:tr>
      <w:tr w:rsidR="005C5F2D" w14:paraId="24F0134F" w14:textId="77777777" w:rsidTr="005C5F2D">
        <w:trPr>
          <w:trHeight w:val="279"/>
        </w:trPr>
        <w:tc>
          <w:tcPr>
            <w:tcW w:w="1218" w:type="dxa"/>
          </w:tcPr>
          <w:p w14:paraId="53D2E382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29/08/23 </w:t>
            </w:r>
          </w:p>
        </w:tc>
        <w:tc>
          <w:tcPr>
            <w:tcW w:w="13094" w:type="dxa"/>
          </w:tcPr>
          <w:p w14:paraId="5C6EE265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Hammond Park Secondary College Languages Week Activities</w:t>
            </w:r>
          </w:p>
        </w:tc>
      </w:tr>
      <w:tr w:rsidR="005C5F2D" w14:paraId="04BE738B" w14:textId="77777777" w:rsidTr="005C5F2D">
        <w:trPr>
          <w:trHeight w:val="279"/>
        </w:trPr>
        <w:tc>
          <w:tcPr>
            <w:tcW w:w="1218" w:type="dxa"/>
          </w:tcPr>
          <w:p w14:paraId="292196A4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30/08/23</w:t>
            </w:r>
          </w:p>
        </w:tc>
        <w:tc>
          <w:tcPr>
            <w:tcW w:w="13094" w:type="dxa"/>
          </w:tcPr>
          <w:p w14:paraId="089CDC5C" w14:textId="77777777" w:rsidR="005C5F2D" w:rsidRDefault="005C5F2D" w:rsidP="00710508">
            <w:pPr>
              <w:rPr>
                <w:rFonts w:ascii="Arial" w:hAnsi="Arial" w:cs="Arial"/>
              </w:rPr>
            </w:pPr>
            <w:r w:rsidRPr="009C193B">
              <w:rPr>
                <w:rFonts w:ascii="Arial" w:hAnsi="Arial" w:cs="Arial"/>
              </w:rPr>
              <w:t>‘Open Arms’ Catch-up</w:t>
            </w:r>
          </w:p>
        </w:tc>
      </w:tr>
      <w:tr w:rsidR="005C5F2D" w14:paraId="41BF74E3" w14:textId="77777777" w:rsidTr="005C5F2D">
        <w:trPr>
          <w:trHeight w:val="279"/>
        </w:trPr>
        <w:tc>
          <w:tcPr>
            <w:tcW w:w="1218" w:type="dxa"/>
          </w:tcPr>
          <w:p w14:paraId="19633EDD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30/08/23</w:t>
            </w:r>
          </w:p>
        </w:tc>
        <w:tc>
          <w:tcPr>
            <w:tcW w:w="13094" w:type="dxa"/>
          </w:tcPr>
          <w:p w14:paraId="0F6F73F0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Chaplaincy Meeting @ Lakeland Senior High School</w:t>
            </w:r>
          </w:p>
        </w:tc>
      </w:tr>
      <w:tr w:rsidR="005C5F2D" w14:paraId="64A6BCA3" w14:textId="77777777" w:rsidTr="005C5F2D">
        <w:trPr>
          <w:trHeight w:val="279"/>
        </w:trPr>
        <w:tc>
          <w:tcPr>
            <w:tcW w:w="1218" w:type="dxa"/>
          </w:tcPr>
          <w:p w14:paraId="68F3F2DE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30/08/23</w:t>
            </w:r>
          </w:p>
        </w:tc>
        <w:tc>
          <w:tcPr>
            <w:tcW w:w="13094" w:type="dxa"/>
          </w:tcPr>
          <w:p w14:paraId="71B916A5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Welcome Address – AIDN Defence Workshop Employer/Employment Event</w:t>
            </w:r>
          </w:p>
        </w:tc>
      </w:tr>
      <w:tr w:rsidR="005C5F2D" w14:paraId="43F3F288" w14:textId="77777777" w:rsidTr="005C5F2D">
        <w:trPr>
          <w:trHeight w:val="279"/>
        </w:trPr>
        <w:tc>
          <w:tcPr>
            <w:tcW w:w="1218" w:type="dxa"/>
          </w:tcPr>
          <w:p w14:paraId="6B9FAD6D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31/08/23</w:t>
            </w:r>
          </w:p>
        </w:tc>
        <w:tc>
          <w:tcPr>
            <w:tcW w:w="13094" w:type="dxa"/>
          </w:tcPr>
          <w:p w14:paraId="67CD243C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RAC – Breakfast with Craig </w:t>
            </w:r>
            <w:proofErr w:type="spellStart"/>
            <w:r>
              <w:rPr>
                <w:rFonts w:ascii="Arial" w:hAnsi="Arial" w:cs="Arial"/>
              </w:rPr>
              <w:t>Reucassel</w:t>
            </w:r>
            <w:proofErr w:type="spellEnd"/>
          </w:p>
        </w:tc>
      </w:tr>
      <w:tr w:rsidR="005C5F2D" w14:paraId="44CE0070" w14:textId="77777777" w:rsidTr="005C5F2D">
        <w:trPr>
          <w:trHeight w:val="279"/>
        </w:trPr>
        <w:tc>
          <w:tcPr>
            <w:tcW w:w="1218" w:type="dxa"/>
          </w:tcPr>
          <w:p w14:paraId="00AC11FE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31/08/23</w:t>
            </w:r>
          </w:p>
        </w:tc>
        <w:tc>
          <w:tcPr>
            <w:tcW w:w="13094" w:type="dxa"/>
          </w:tcPr>
          <w:p w14:paraId="643AF4CB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Emmanuel Catholic College English Creative Conference</w:t>
            </w:r>
          </w:p>
        </w:tc>
      </w:tr>
      <w:tr w:rsidR="005C5F2D" w14:paraId="7152D2A4" w14:textId="77777777" w:rsidTr="005C5F2D">
        <w:trPr>
          <w:trHeight w:val="279"/>
        </w:trPr>
        <w:tc>
          <w:tcPr>
            <w:tcW w:w="1218" w:type="dxa"/>
          </w:tcPr>
          <w:p w14:paraId="2DF3B52F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31/08/23</w:t>
            </w:r>
          </w:p>
        </w:tc>
        <w:tc>
          <w:tcPr>
            <w:tcW w:w="13094" w:type="dxa"/>
          </w:tcPr>
          <w:p w14:paraId="797AA682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 School’s Art Exhibition</w:t>
            </w:r>
          </w:p>
        </w:tc>
      </w:tr>
      <w:tr w:rsidR="005C5F2D" w14:paraId="5A0D5757" w14:textId="77777777" w:rsidTr="005C5F2D">
        <w:trPr>
          <w:trHeight w:val="279"/>
        </w:trPr>
        <w:tc>
          <w:tcPr>
            <w:tcW w:w="1218" w:type="dxa"/>
          </w:tcPr>
          <w:p w14:paraId="1167E2E1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31/08/23</w:t>
            </w:r>
          </w:p>
        </w:tc>
        <w:tc>
          <w:tcPr>
            <w:tcW w:w="13094" w:type="dxa"/>
          </w:tcPr>
          <w:p w14:paraId="59778A9C" w14:textId="77777777" w:rsidR="005C5F2D" w:rsidRDefault="005C5F2D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 Members ‘Meet and Greet’ with Incoming CEO, Daniel Simms</w:t>
            </w:r>
          </w:p>
        </w:tc>
      </w:tr>
    </w:tbl>
    <w:p w14:paraId="4CDC882F" w14:textId="77777777" w:rsidR="005C5F2D" w:rsidRDefault="005C5F2D" w:rsidP="005C5F2D"/>
    <w:p w14:paraId="43615C46" w14:textId="77777777" w:rsidR="005C5F2D" w:rsidRDefault="005C5F2D" w:rsidP="005C5F2D"/>
    <w:p w14:paraId="3537FFC1" w14:textId="77777777" w:rsidR="00112E99" w:rsidRPr="005C5F2D" w:rsidRDefault="00112E99" w:rsidP="005C5F2D"/>
    <w:sectPr w:rsidR="00112E99" w:rsidRPr="005C5F2D" w:rsidSect="00841544">
      <w:headerReference w:type="default" r:id="rId7"/>
      <w:headerReference w:type="first" r:id="rId8"/>
      <w:pgSz w:w="16838" w:h="23811" w:code="8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9611" w14:textId="77777777" w:rsidR="00FF62FC" w:rsidRDefault="00FF62FC" w:rsidP="004F36D9">
      <w:r>
        <w:separator/>
      </w:r>
    </w:p>
  </w:endnote>
  <w:endnote w:type="continuationSeparator" w:id="0">
    <w:p w14:paraId="22F7931A" w14:textId="77777777" w:rsidR="00FF62FC" w:rsidRDefault="00FF62FC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3414" w14:textId="77777777" w:rsidR="00FF62FC" w:rsidRDefault="00FF62FC" w:rsidP="004F36D9">
      <w:r>
        <w:separator/>
      </w:r>
    </w:p>
  </w:footnote>
  <w:footnote w:type="continuationSeparator" w:id="0">
    <w:p w14:paraId="59738EB3" w14:textId="77777777" w:rsidR="00FF62FC" w:rsidRDefault="00FF62FC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378A3DE1">
          <wp:simplePos x="0" y="0"/>
          <wp:positionH relativeFrom="page">
            <wp:posOffset>8643620</wp:posOffset>
          </wp:positionH>
          <wp:positionV relativeFrom="page">
            <wp:posOffset>207645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144815">
    <w:abstractNumId w:val="1"/>
  </w:num>
  <w:num w:numId="2" w16cid:durableId="1386367044">
    <w:abstractNumId w:val="0"/>
  </w:num>
  <w:num w:numId="3" w16cid:durableId="2120907492">
    <w:abstractNumId w:val="3"/>
  </w:num>
  <w:num w:numId="4" w16cid:durableId="1685550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94DDA"/>
    <w:rsid w:val="000B75B7"/>
    <w:rsid w:val="00112E99"/>
    <w:rsid w:val="001D2E84"/>
    <w:rsid w:val="004F36D9"/>
    <w:rsid w:val="00546F04"/>
    <w:rsid w:val="005574D6"/>
    <w:rsid w:val="005B7196"/>
    <w:rsid w:val="005C5F2D"/>
    <w:rsid w:val="00602B14"/>
    <w:rsid w:val="00681F36"/>
    <w:rsid w:val="006827CE"/>
    <w:rsid w:val="00692D39"/>
    <w:rsid w:val="0070299E"/>
    <w:rsid w:val="007431B4"/>
    <w:rsid w:val="00774D65"/>
    <w:rsid w:val="00841544"/>
    <w:rsid w:val="0085189F"/>
    <w:rsid w:val="008B2D7F"/>
    <w:rsid w:val="008B75C2"/>
    <w:rsid w:val="008E6AB7"/>
    <w:rsid w:val="00907770"/>
    <w:rsid w:val="00931427"/>
    <w:rsid w:val="0096499C"/>
    <w:rsid w:val="00A60973"/>
    <w:rsid w:val="00A65BC3"/>
    <w:rsid w:val="00AB68F6"/>
    <w:rsid w:val="00B224F8"/>
    <w:rsid w:val="00C170D6"/>
    <w:rsid w:val="00D13E23"/>
    <w:rsid w:val="00D3414D"/>
    <w:rsid w:val="00D834A1"/>
    <w:rsid w:val="00D87581"/>
    <w:rsid w:val="00DD5E9B"/>
    <w:rsid w:val="00E10AFB"/>
    <w:rsid w:val="00E72677"/>
    <w:rsid w:val="00E82568"/>
    <w:rsid w:val="00E83AF6"/>
    <w:rsid w:val="00FB0EC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Template.dotx</Template>
  <TotalTime>1</TotalTime>
  <Pages>3</Pages>
  <Words>505</Words>
  <Characters>3467</Characters>
  <Application>Microsoft Office Word</Application>
  <DocSecurity>0</DocSecurity>
  <Lines>115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Melissa Morgan</cp:lastModifiedBy>
  <cp:revision>2</cp:revision>
  <cp:lastPrinted>2024-10-08T05:36:00Z</cp:lastPrinted>
  <dcterms:created xsi:type="dcterms:W3CDTF">2024-10-10T07:48:00Z</dcterms:created>
  <dcterms:modified xsi:type="dcterms:W3CDTF">2024-10-10T07:48:00Z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