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7F574F03" w14:textId="77777777" w:rsidR="00844AC3" w:rsidRDefault="00E75573" w:rsidP="00E75573">
            <w:pPr>
              <w:pStyle w:val="Footer"/>
              <w:rPr>
                <w:rFonts w:ascii="Arial" w:hAnsi="Arial" w:cs="Arial"/>
                <w:bCs/>
              </w:rPr>
            </w:pPr>
            <w:r w:rsidRPr="000F7C7C">
              <w:rPr>
                <w:rFonts w:ascii="Arial" w:hAnsi="Arial" w:cs="Arial"/>
                <w:bCs/>
              </w:rPr>
              <w:fldChar w:fldCharType="begin"/>
            </w:r>
            <w:r w:rsidRPr="000F7C7C">
              <w:rPr>
                <w:rFonts w:ascii="Arial" w:hAnsi="Arial" w:cs="Arial"/>
                <w:bCs/>
              </w:rPr>
              <w:instrText xml:space="preserve"> AUTOTEXTLIST   \* Upper  \* MERGEFORMAT </w:instrText>
            </w:r>
            <w:r w:rsidRPr="000F7C7C">
              <w:rPr>
                <w:rFonts w:ascii="Arial" w:hAnsi="Arial" w:cs="Arial"/>
                <w:bCs/>
              </w:rPr>
              <w:fldChar w:fldCharType="separate"/>
            </w:r>
            <w:r w:rsidR="000F7C7C" w:rsidRPr="000F7C7C">
              <w:rPr>
                <w:rFonts w:ascii="Arial" w:hAnsi="Arial" w:cs="Arial"/>
                <w:bCs/>
              </w:rPr>
              <w:t>RFT 0</w:t>
            </w:r>
            <w:r w:rsidR="008265F1">
              <w:rPr>
                <w:rFonts w:ascii="Arial" w:hAnsi="Arial" w:cs="Arial"/>
                <w:bCs/>
              </w:rPr>
              <w:t>5</w:t>
            </w:r>
            <w:r w:rsidR="000F7C7C" w:rsidRPr="000F7C7C">
              <w:rPr>
                <w:rFonts w:ascii="Arial" w:hAnsi="Arial" w:cs="Arial"/>
                <w:bCs/>
              </w:rPr>
              <w:t>/2024</w:t>
            </w:r>
            <w:r w:rsidRPr="000F7C7C">
              <w:rPr>
                <w:rFonts w:ascii="Arial" w:hAnsi="Arial" w:cs="Arial"/>
                <w:bCs/>
              </w:rPr>
              <w:fldChar w:fldCharType="end"/>
            </w:r>
            <w:r w:rsidRPr="000F7C7C">
              <w:rPr>
                <w:rFonts w:ascii="Arial" w:hAnsi="Arial" w:cs="Arial"/>
                <w:bCs/>
              </w:rPr>
              <w:t xml:space="preserve"> </w:t>
            </w:r>
            <w:r w:rsidRPr="000F7C7C">
              <w:rPr>
                <w:rFonts w:ascii="Arial" w:hAnsi="Arial" w:cs="Arial"/>
                <w:bCs/>
              </w:rPr>
              <w:fldChar w:fldCharType="begin"/>
            </w:r>
            <w:r w:rsidRPr="000F7C7C">
              <w:rPr>
                <w:rFonts w:ascii="Arial" w:hAnsi="Arial" w:cs="Arial"/>
                <w:bCs/>
              </w:rPr>
              <w:instrText xml:space="preserve"> AUTOTEXTLIST   \* Upper  \* MERGEFORMAT </w:instrText>
            </w:r>
            <w:r w:rsidRPr="000F7C7C">
              <w:rPr>
                <w:rFonts w:ascii="Arial" w:hAnsi="Arial" w:cs="Arial"/>
                <w:bCs/>
              </w:rPr>
              <w:fldChar w:fldCharType="separate"/>
            </w:r>
            <w:r w:rsidR="003007DA">
              <w:rPr>
                <w:rFonts w:ascii="Arial" w:hAnsi="Arial" w:cs="Arial"/>
                <w:bCs/>
              </w:rPr>
              <w:t>DRAINAGE SERVICES</w:t>
            </w:r>
            <w:r w:rsidR="000F7C7C" w:rsidRPr="000F7C7C">
              <w:rPr>
                <w:rFonts w:ascii="Arial" w:hAnsi="Arial" w:cs="Arial"/>
                <w:bCs/>
              </w:rPr>
              <w:t xml:space="preserve"> </w:t>
            </w:r>
            <w:r w:rsidR="003007DA">
              <w:rPr>
                <w:rFonts w:ascii="Arial" w:hAnsi="Arial" w:cs="Arial"/>
                <w:bCs/>
              </w:rPr>
              <w:t xml:space="preserve">(SPEARWOOD) </w:t>
            </w:r>
            <w:r w:rsidR="00017308">
              <w:rPr>
                <w:rFonts w:ascii="Arial" w:hAnsi="Arial" w:cs="Arial"/>
                <w:bCs/>
              </w:rPr>
              <w:t>–</w:t>
            </w:r>
            <w:r w:rsidR="003007DA">
              <w:rPr>
                <w:rFonts w:ascii="Arial" w:hAnsi="Arial" w:cs="Arial"/>
                <w:bCs/>
              </w:rPr>
              <w:t xml:space="preserve"> </w:t>
            </w:r>
            <w:r w:rsidR="00017308">
              <w:rPr>
                <w:rFonts w:ascii="Arial" w:hAnsi="Arial" w:cs="Arial"/>
                <w:bCs/>
              </w:rPr>
              <w:t xml:space="preserve">Vernon Pl, </w:t>
            </w:r>
            <w:proofErr w:type="spellStart"/>
            <w:r w:rsidR="00017308">
              <w:rPr>
                <w:rFonts w:ascii="Arial" w:hAnsi="Arial" w:cs="Arial"/>
                <w:bCs/>
              </w:rPr>
              <w:t>Doolette</w:t>
            </w:r>
            <w:proofErr w:type="spellEnd"/>
            <w:r w:rsidR="00017308">
              <w:rPr>
                <w:rFonts w:ascii="Arial" w:hAnsi="Arial" w:cs="Arial"/>
                <w:bCs/>
              </w:rPr>
              <w:t xml:space="preserve"> St, </w:t>
            </w:r>
            <w:proofErr w:type="spellStart"/>
            <w:r w:rsidR="00017308">
              <w:rPr>
                <w:rFonts w:ascii="Arial" w:hAnsi="Arial" w:cs="Arial"/>
                <w:bCs/>
              </w:rPr>
              <w:t>Nym</w:t>
            </w:r>
            <w:proofErr w:type="spellEnd"/>
            <w:r w:rsidR="00017308">
              <w:rPr>
                <w:rFonts w:ascii="Arial" w:hAnsi="Arial" w:cs="Arial"/>
                <w:bCs/>
              </w:rPr>
              <w:t xml:space="preserve"> Pl &amp; Falstaff Cr – Install </w:t>
            </w:r>
            <w:proofErr w:type="gramStart"/>
            <w:r w:rsidR="00017308">
              <w:rPr>
                <w:rFonts w:ascii="Arial" w:hAnsi="Arial" w:cs="Arial"/>
                <w:bCs/>
              </w:rPr>
              <w:t>only</w:t>
            </w:r>
            <w:proofErr w:type="gramEnd"/>
          </w:p>
          <w:p w14:paraId="0125E803" w14:textId="62838A9F" w:rsidR="002C77C7" w:rsidRPr="00C37FDF" w:rsidRDefault="00844AC3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Spearwood Ave – Supply and Install</w:t>
            </w:r>
            <w:r w:rsidR="00E75573" w:rsidRPr="000F7C7C">
              <w:rPr>
                <w:rFonts w:ascii="Arial" w:hAnsi="Arial" w:cs="Arial"/>
                <w:bCs/>
              </w:rPr>
              <w:fldChar w:fldCharType="end"/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7B5879AA" w:rsidR="002C77C7" w:rsidRPr="00A65DBB" w:rsidRDefault="00E75573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0F7C7C">
              <w:rPr>
                <w:rFonts w:ascii="Arial" w:hAnsi="Arial" w:cs="Arial"/>
              </w:rPr>
              <w:fldChar w:fldCharType="begin"/>
            </w:r>
            <w:r w:rsidRPr="000F7C7C">
              <w:rPr>
                <w:rFonts w:ascii="Arial" w:hAnsi="Arial" w:cs="Arial"/>
              </w:rPr>
              <w:instrText xml:space="preserve"> AUTOTEXTLIST    \* MERGEFORMAT </w:instrText>
            </w:r>
            <w:r w:rsidRPr="000F7C7C">
              <w:rPr>
                <w:rFonts w:ascii="Arial" w:hAnsi="Arial" w:cs="Arial"/>
              </w:rPr>
              <w:fldChar w:fldCharType="separate"/>
            </w:r>
            <w:r w:rsidR="000F7C7C" w:rsidRPr="000F7C7C">
              <w:rPr>
                <w:rFonts w:ascii="Arial" w:hAnsi="Arial" w:cs="Arial"/>
              </w:rPr>
              <w:t>4</w:t>
            </w:r>
            <w:r w:rsidR="00662143">
              <w:rPr>
                <w:rFonts w:ascii="Arial" w:hAnsi="Arial" w:cs="Arial"/>
              </w:rPr>
              <w:t>9779</w:t>
            </w:r>
            <w:r w:rsidRPr="000F7C7C">
              <w:rPr>
                <w:rFonts w:ascii="Arial" w:hAnsi="Arial" w:cs="Arial"/>
              </w:rPr>
              <w:fldChar w:fldCharType="end"/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6102F89D" w14:textId="77777777" w:rsidR="008265F1" w:rsidRPr="00807218" w:rsidRDefault="008265F1" w:rsidP="008265F1">
            <w:pPr>
              <w:spacing w:before="120" w:after="120" w:line="276" w:lineRule="auto"/>
              <w:rPr>
                <w:rFonts w:ascii="Arial" w:hAnsi="Arial" w:cs="Arial"/>
              </w:rPr>
            </w:pPr>
            <w:bookmarkStart w:id="0" w:name="_Hlk159850309"/>
            <w:r w:rsidRPr="00807218">
              <w:rPr>
                <w:rFonts w:ascii="Arial" w:hAnsi="Arial" w:cs="Arial"/>
              </w:rPr>
              <w:t>The City of Cockburn (the Principal) is seeking the services of a suitably qualified and experienced Contractor to undertake drainage installation services at the following locations in Spearwood, Western Australia.</w:t>
            </w:r>
          </w:p>
          <w:p w14:paraId="4A089772" w14:textId="77777777" w:rsidR="008265F1" w:rsidRPr="00807218" w:rsidRDefault="008265F1" w:rsidP="008265F1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rPr>
                <w:rFonts w:ascii="Arial" w:hAnsi="Arial" w:cs="Arial"/>
                <w:b/>
                <w:bCs/>
              </w:rPr>
            </w:pPr>
            <w:r w:rsidRPr="00807218">
              <w:rPr>
                <w:rFonts w:ascii="Arial" w:hAnsi="Arial" w:cs="Arial"/>
                <w:b/>
                <w:bCs/>
              </w:rPr>
              <w:t xml:space="preserve">Vernon Pl, </w:t>
            </w:r>
            <w:proofErr w:type="spellStart"/>
            <w:r w:rsidRPr="00807218">
              <w:rPr>
                <w:rFonts w:ascii="Arial" w:hAnsi="Arial" w:cs="Arial"/>
                <w:b/>
                <w:bCs/>
              </w:rPr>
              <w:t>Doolette</w:t>
            </w:r>
            <w:proofErr w:type="spellEnd"/>
            <w:r w:rsidRPr="00807218">
              <w:rPr>
                <w:rFonts w:ascii="Arial" w:hAnsi="Arial" w:cs="Arial"/>
                <w:b/>
                <w:bCs/>
              </w:rPr>
              <w:t xml:space="preserve"> St, </w:t>
            </w:r>
            <w:proofErr w:type="spellStart"/>
            <w:r w:rsidRPr="00807218">
              <w:rPr>
                <w:rFonts w:ascii="Arial" w:hAnsi="Arial" w:cs="Arial"/>
                <w:b/>
                <w:bCs/>
              </w:rPr>
              <w:t>Nym</w:t>
            </w:r>
            <w:proofErr w:type="spellEnd"/>
            <w:r w:rsidRPr="00807218">
              <w:rPr>
                <w:rFonts w:ascii="Arial" w:hAnsi="Arial" w:cs="Arial"/>
                <w:b/>
                <w:bCs/>
              </w:rPr>
              <w:t xml:space="preserve"> Pl &amp; Falstaff Cr Spearwood – Install </w:t>
            </w:r>
            <w:proofErr w:type="gramStart"/>
            <w:r w:rsidRPr="00807218">
              <w:rPr>
                <w:rFonts w:ascii="Arial" w:hAnsi="Arial" w:cs="Arial"/>
                <w:b/>
                <w:bCs/>
              </w:rPr>
              <w:t>only</w:t>
            </w:r>
            <w:proofErr w:type="gramEnd"/>
          </w:p>
          <w:p w14:paraId="46A6C648" w14:textId="77777777" w:rsidR="008265F1" w:rsidRPr="00807218" w:rsidRDefault="008265F1" w:rsidP="008265F1">
            <w:pPr>
              <w:spacing w:before="120" w:after="120" w:line="276" w:lineRule="auto"/>
              <w:rPr>
                <w:rFonts w:ascii="Arial" w:hAnsi="Arial" w:cs="Arial"/>
              </w:rPr>
            </w:pPr>
            <w:r w:rsidRPr="00807218">
              <w:rPr>
                <w:rFonts w:ascii="Arial" w:hAnsi="Arial" w:cs="Arial"/>
              </w:rPr>
              <w:t>This work is an upgrade to replace a pipeline with a larger size or a new service that did not exist previously. Generally, these improvements are undertaken to address localised flooding or to implement flood plain management plan recommendations.</w:t>
            </w:r>
          </w:p>
          <w:p w14:paraId="07119825" w14:textId="77777777" w:rsidR="008265F1" w:rsidRPr="00807218" w:rsidRDefault="008265F1" w:rsidP="008265F1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rPr>
                <w:rFonts w:ascii="Arial" w:hAnsi="Arial" w:cs="Arial"/>
                <w:b/>
                <w:bCs/>
              </w:rPr>
            </w:pPr>
            <w:r w:rsidRPr="00807218">
              <w:rPr>
                <w:rFonts w:ascii="Arial" w:hAnsi="Arial" w:cs="Arial"/>
                <w:b/>
                <w:bCs/>
              </w:rPr>
              <w:t>Spearwood Avenue Spearwood – Supply &amp; Install</w:t>
            </w:r>
          </w:p>
          <w:p w14:paraId="7C6349DE" w14:textId="0C5AAE10" w:rsidR="002C77C7" w:rsidRPr="00C37FDF" w:rsidRDefault="008265F1" w:rsidP="008265F1">
            <w:pPr>
              <w:spacing w:before="120" w:after="120" w:line="276" w:lineRule="auto"/>
              <w:rPr>
                <w:rFonts w:ascii="Arial" w:hAnsi="Arial" w:cs="Arial"/>
              </w:rPr>
            </w:pPr>
            <w:r w:rsidRPr="00807218">
              <w:rPr>
                <w:rFonts w:ascii="Arial" w:hAnsi="Arial" w:cs="Arial"/>
              </w:rPr>
              <w:t>Supply and install underground storage system (</w:t>
            </w:r>
            <w:proofErr w:type="spellStart"/>
            <w:r w:rsidRPr="00807218">
              <w:rPr>
                <w:rFonts w:ascii="Arial" w:hAnsi="Arial" w:cs="Arial"/>
              </w:rPr>
              <w:t>Humes</w:t>
            </w:r>
            <w:proofErr w:type="spellEnd"/>
            <w:r w:rsidRPr="00807218">
              <w:rPr>
                <w:rFonts w:ascii="Arial" w:hAnsi="Arial" w:cs="Arial"/>
              </w:rPr>
              <w:t xml:space="preserve"> storm trap III &amp; IV) in the median island to increase the capacity of an existing drainage sump.</w:t>
            </w:r>
            <w:bookmarkEnd w:id="0"/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205DE605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Content>
                <w:r w:rsidR="000F7C7C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p w14:paraId="1119F6F9" w14:textId="2111B23D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4-04-09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DF71CF">
                  <w:rPr>
                    <w:rFonts w:ascii="Arial" w:hAnsi="Arial" w:cs="Arial"/>
                  </w:rPr>
                  <w:t>Tuesday, 9 April 2024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7AE72BAC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4-05-14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B5450A">
                  <w:rPr>
                    <w:rFonts w:ascii="Arial" w:hAnsi="Arial" w:cs="Arial"/>
                    <w:b/>
                  </w:rPr>
                  <w:t>Tuesday, 14 May 2024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7A091813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</w:t>
            </w:r>
            <w:proofErr w:type="gramStart"/>
            <w:r w:rsidRPr="00C964FE">
              <w:rPr>
                <w:rFonts w:ascii="Arial" w:hAnsi="Arial" w:cs="Arial"/>
                <w:b/>
              </w:rPr>
              <w:t>AWST)</w:t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r w:rsidRPr="00C964FE">
              <w:rPr>
                <w:rFonts w:ascii="Arial" w:hAnsi="Arial" w:cs="Arial"/>
                <w:b/>
              </w:rPr>
              <w:t xml:space="preserve"> </w:t>
            </w:r>
            <w:proofErr w:type="gramEnd"/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4-05-14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B5450A">
                  <w:rPr>
                    <w:rFonts w:ascii="Arial" w:hAnsi="Arial" w:cs="Arial"/>
                    <w:b/>
                  </w:rPr>
                  <w:t>Tuesday, 14 May 2024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C37FDF" w:rsidRPr="00C37FDF" w14:paraId="3D5FD580" w14:textId="77777777" w:rsidTr="00C964FE">
        <w:tc>
          <w:tcPr>
            <w:tcW w:w="738" w:type="dxa"/>
          </w:tcPr>
          <w:p w14:paraId="1E41AB04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08014B3D" w:rsidR="00523EA4" w:rsidRPr="00A65DBB" w:rsidRDefault="00B10D03" w:rsidP="00F72D13">
            <w:pPr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Aaro</w:t>
            </w:r>
            <w:proofErr w:type="spellEnd"/>
            <w:r>
              <w:rPr>
                <w:rFonts w:ascii="Arial" w:hAnsi="Arial" w:cs="Arial"/>
                <w:bCs/>
              </w:rPr>
              <w:t xml:space="preserve"> Group Pty Ltd</w:t>
            </w:r>
            <w:r w:rsidR="00187309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C37FDF" w:rsidRPr="00C37FDF" w14:paraId="7417FE61" w14:textId="77777777" w:rsidTr="00C964FE">
        <w:tc>
          <w:tcPr>
            <w:tcW w:w="738" w:type="dxa"/>
          </w:tcPr>
          <w:p w14:paraId="208E5EE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53CC3001" w:rsidR="00523EA4" w:rsidRPr="00C37FDF" w:rsidRDefault="006448E2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 Drainage &amp; Construction Pty Ltd</w:t>
            </w:r>
          </w:p>
        </w:tc>
      </w:tr>
      <w:tr w:rsidR="00C37FDF" w:rsidRPr="00C37FDF" w14:paraId="772DEA6C" w14:textId="77777777" w:rsidTr="00C964FE">
        <w:tc>
          <w:tcPr>
            <w:tcW w:w="738" w:type="dxa"/>
          </w:tcPr>
          <w:p w14:paraId="5786B61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5905983C" w:rsidR="00523EA4" w:rsidRPr="00C37FDF" w:rsidRDefault="006448E2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Dowsing Group Pty Ltd</w:t>
            </w:r>
          </w:p>
        </w:tc>
      </w:tr>
      <w:tr w:rsidR="00C37FDF" w:rsidRPr="00C37FDF" w14:paraId="04EE5D7C" w14:textId="77777777" w:rsidTr="00C964FE">
        <w:tc>
          <w:tcPr>
            <w:tcW w:w="738" w:type="dxa"/>
          </w:tcPr>
          <w:p w14:paraId="3787162A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79EEA663" w:rsidR="00523EA4" w:rsidRPr="00C37FDF" w:rsidRDefault="006448E2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Wombat Civil Pty Ltd</w:t>
            </w:r>
          </w:p>
        </w:tc>
      </w:tr>
      <w:tr w:rsidR="00C37FDF" w:rsidRPr="00C37FDF" w14:paraId="2D2CAF1E" w14:textId="77777777" w:rsidTr="00C964FE">
        <w:tc>
          <w:tcPr>
            <w:tcW w:w="738" w:type="dxa"/>
          </w:tcPr>
          <w:p w14:paraId="478512DF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6F1C3543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2B04A60" w14:textId="77777777" w:rsidTr="00C964FE">
        <w:tc>
          <w:tcPr>
            <w:tcW w:w="738" w:type="dxa"/>
          </w:tcPr>
          <w:p w14:paraId="2646E6DE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28343D88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37A2020F" w14:textId="77777777" w:rsidTr="00C964FE">
        <w:tc>
          <w:tcPr>
            <w:tcW w:w="738" w:type="dxa"/>
          </w:tcPr>
          <w:p w14:paraId="5022211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85D2004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A8203FD" w14:textId="08DFCB18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43C36C2A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281" w:type="dxa"/>
          </w:tcPr>
          <w:p w14:paraId="122B3F21" w14:textId="61FE8D38" w:rsidR="00E75B49" w:rsidRPr="00C964FE" w:rsidRDefault="00ED2759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061CD5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43E9F2F8" w14:textId="29A74665" w:rsidR="00A073D6" w:rsidRPr="00061CD5" w:rsidRDefault="00A073D6" w:rsidP="00E75573">
            <w:pPr>
              <w:spacing w:before="240" w:after="24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The Western Australian,</w:t>
            </w:r>
            <w:r w:rsidR="00E9481A">
              <w:rPr>
                <w:rFonts w:ascii="Arial" w:hAnsi="Arial" w:cs="Arial"/>
              </w:rPr>
              <w:t xml:space="preserve"> </w:t>
            </w:r>
            <w:r w:rsidR="00061CD5" w:rsidRPr="00061CD5">
              <w:rPr>
                <w:rFonts w:ascii="Arial" w:hAnsi="Arial" w:cs="Arial"/>
              </w:rPr>
              <w:t xml:space="preserve">Wednesday </w:t>
            </w:r>
            <w:r w:rsidR="00815BFA">
              <w:rPr>
                <w:rFonts w:ascii="Arial" w:hAnsi="Arial" w:cs="Arial"/>
              </w:rPr>
              <w:t>17</w:t>
            </w:r>
            <w:r w:rsidR="00061CD5" w:rsidRPr="00061CD5">
              <w:rPr>
                <w:rFonts w:ascii="Arial" w:hAnsi="Arial" w:cs="Arial"/>
                <w:vertAlign w:val="superscript"/>
              </w:rPr>
              <w:t>th</w:t>
            </w:r>
            <w:r w:rsidR="00061CD5" w:rsidRPr="00061CD5">
              <w:rPr>
                <w:rFonts w:ascii="Arial" w:hAnsi="Arial" w:cs="Arial"/>
              </w:rPr>
              <w:t xml:space="preserve"> </w:t>
            </w:r>
            <w:r w:rsidR="00815BFA">
              <w:rPr>
                <w:rFonts w:ascii="Arial" w:hAnsi="Arial" w:cs="Arial"/>
              </w:rPr>
              <w:t>A</w:t>
            </w:r>
            <w:r w:rsidR="00105DDC">
              <w:rPr>
                <w:rFonts w:ascii="Arial" w:hAnsi="Arial" w:cs="Arial"/>
              </w:rPr>
              <w:t>pril</w:t>
            </w:r>
            <w:r w:rsidR="00061CD5" w:rsidRPr="00061CD5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C964FE">
        <w:trPr>
          <w:trHeight w:val="1968"/>
        </w:trPr>
        <w:tc>
          <w:tcPr>
            <w:tcW w:w="5353" w:type="dxa"/>
            <w:vMerge w:val="restart"/>
          </w:tcPr>
          <w:p w14:paraId="63B2508D" w14:textId="16AB68F3" w:rsidR="00ED2759" w:rsidRPr="00C964FE" w:rsidRDefault="00ED2759" w:rsidP="00ED275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AC92E94" w14:textId="48E5F770" w:rsidR="00ED2759" w:rsidRPr="00C37FDF" w:rsidRDefault="00426B36" w:rsidP="00ED2759">
            <w:pPr>
              <w:spacing w:before="240"/>
              <w:jc w:val="center"/>
              <w:rPr>
                <w:rFonts w:ascii="Arial" w:hAnsi="Arial" w:cs="Arial"/>
              </w:rPr>
            </w:pPr>
            <w:r w:rsidRPr="00426B36">
              <w:rPr>
                <w:rFonts w:ascii="Arial" w:hAnsi="Arial" w:cs="Arial"/>
              </w:rPr>
              <w:drawing>
                <wp:anchor distT="0" distB="0" distL="114300" distR="114300" simplePos="0" relativeHeight="251658240" behindDoc="1" locked="0" layoutInCell="1" allowOverlap="1" wp14:anchorId="09F2658B" wp14:editId="1026647A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55880</wp:posOffset>
                  </wp:positionV>
                  <wp:extent cx="1211580" cy="4810125"/>
                  <wp:effectExtent l="0" t="0" r="7620" b="9525"/>
                  <wp:wrapTight wrapText="bothSides">
                    <wp:wrapPolygon edited="0">
                      <wp:start x="0" y="0"/>
                      <wp:lineTo x="0" y="21557"/>
                      <wp:lineTo x="21396" y="21557"/>
                      <wp:lineTo x="21396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481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0CB930" w14:textId="3FBA6D82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1270CD0D" w14:textId="050A6EC0" w:rsidR="00815BFA" w:rsidRPr="00C37FDF" w:rsidRDefault="00815BFA" w:rsidP="00815BFA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41F83FCC" w14:textId="7A1EBFCF" w:rsidR="00CC1DED" w:rsidRDefault="00CC1DED" w:rsidP="00E75573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Acting Director Infrastructure Services</w:t>
            </w:r>
          </w:p>
          <w:p w14:paraId="15F9CC08" w14:textId="5224BA14" w:rsidR="00CC1DED" w:rsidRDefault="00CC1DED" w:rsidP="00E75573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Acting Director </w:t>
            </w:r>
            <w:r w:rsidR="00F81A04">
              <w:rPr>
                <w:rFonts w:ascii="Arial" w:hAnsi="Arial" w:cs="Arial"/>
              </w:rPr>
              <w:t>Corporate and System Services</w:t>
            </w:r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4-07-02T00:00:00Z">
                <w:dateFormat w:val="dddd, d MMMM yyyy"/>
                <w:lid w:val="en-AU"/>
                <w:storeMappedDataAs w:val="dateTime"/>
                <w:calendar w:val="gregorian"/>
              </w:date>
            </w:sdtPr>
            <w:sdtContent>
              <w:p w14:paraId="6D3E8B47" w14:textId="374D24E0" w:rsidR="00E75573" w:rsidRDefault="00E9481A" w:rsidP="00E7557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 xml:space="preserve">Tuesday, </w:t>
                </w:r>
                <w:r w:rsidR="00CC1DED">
                  <w:rPr>
                    <w:rFonts w:ascii="Arial" w:hAnsi="Arial" w:cs="Arial"/>
                    <w:lang w:val="en-AU"/>
                  </w:rPr>
                  <w:t>2</w:t>
                </w:r>
                <w:r>
                  <w:rPr>
                    <w:rFonts w:ascii="Arial" w:hAnsi="Arial" w:cs="Arial"/>
                    <w:lang w:val="en-AU"/>
                  </w:rPr>
                  <w:t xml:space="preserve"> July 2024</w:t>
                </w:r>
              </w:p>
            </w:sdtContent>
          </w:sdt>
          <w:p w14:paraId="0C773827" w14:textId="77777777" w:rsidR="00ED2759" w:rsidRPr="00C37FDF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6468BD8" w14:textId="77777777" w:rsidR="00E75573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5B6FA181" w14:textId="77777777" w:rsidR="00E75573" w:rsidRPr="00C37FDF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  <w:p w14:paraId="7E369350" w14:textId="3953A40C" w:rsidR="00ED2759" w:rsidRPr="00C37FDF" w:rsidRDefault="002F6369" w:rsidP="00097F04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  <w:r w:rsidR="00140661">
              <w:rPr>
                <w:rFonts w:ascii="Arial" w:hAnsi="Arial" w:cs="Arial"/>
                <w:highlight w:val="lightGray"/>
              </w:rPr>
              <w:t xml:space="preserve">        </w:t>
            </w:r>
            <w:r w:rsidR="00140661">
              <w:rPr>
                <w:rFonts w:ascii="Arial" w:hAnsi="Arial" w:cs="Arial"/>
              </w:rPr>
              <w:t xml:space="preserve">  </w:t>
            </w:r>
          </w:p>
        </w:tc>
      </w:tr>
      <w:tr w:rsidR="00C37FDF" w:rsidRPr="00C37FDF" w14:paraId="02E050E2" w14:textId="77777777" w:rsidTr="00C964FE">
        <w:trPr>
          <w:gridAfter w:val="1"/>
          <w:wAfter w:w="4281" w:type="dxa"/>
          <w:trHeight w:val="1006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C37FDF" w:rsidRPr="00C37FDF" w14:paraId="730349DD" w14:textId="77777777" w:rsidTr="00C37FDF">
        <w:trPr>
          <w:trHeight w:val="694"/>
        </w:trPr>
        <w:tc>
          <w:tcPr>
            <w:tcW w:w="5382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6F38D9AA" w14:textId="0F37E09F" w:rsidR="00A45A0E" w:rsidRPr="00C37FDF" w:rsidRDefault="00F81A04" w:rsidP="00A45A0E">
            <w:pPr>
              <w:spacing w:before="120" w:after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</w:rPr>
              <w:t>Dowsing Group Pty Ltd</w:t>
            </w:r>
          </w:p>
        </w:tc>
      </w:tr>
      <w:tr w:rsidR="00C37FDF" w:rsidRPr="00C37FDF" w14:paraId="55B3F261" w14:textId="77777777" w:rsidTr="00C37FDF">
        <w:trPr>
          <w:trHeight w:val="704"/>
        </w:trPr>
        <w:tc>
          <w:tcPr>
            <w:tcW w:w="5382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7" w:type="dxa"/>
            <w:vAlign w:val="center"/>
          </w:tcPr>
          <w:p w14:paraId="0191E968" w14:textId="3B67002A" w:rsidR="00A45A0E" w:rsidRPr="00C37FDF" w:rsidRDefault="00061CD5" w:rsidP="00A45A0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DB20F7">
              <w:rPr>
                <w:rFonts w:ascii="Arial" w:hAnsi="Arial" w:cs="Arial"/>
              </w:rPr>
              <w:t>780,792</w:t>
            </w:r>
            <w:r>
              <w:rPr>
                <w:rFonts w:ascii="Arial" w:hAnsi="Arial" w:cs="Arial"/>
              </w:rPr>
              <w:t xml:space="preserve"> Ex GST</w:t>
            </w:r>
          </w:p>
        </w:tc>
      </w:tr>
    </w:tbl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222969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12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A81C2" w14:textId="77777777" w:rsidR="00D47696" w:rsidRDefault="00D47696" w:rsidP="00855090">
      <w:r>
        <w:separator/>
      </w:r>
    </w:p>
  </w:endnote>
  <w:endnote w:type="continuationSeparator" w:id="0">
    <w:p w14:paraId="52F663DA" w14:textId="77777777" w:rsidR="00D47696" w:rsidRDefault="00D47696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1C34D813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0" w:rsidRPr="00764DEA">
      <w:rPr>
        <w:rFonts w:ascii="Arial" w:hAnsi="Arial" w:cs="Arial"/>
      </w:rPr>
      <w:t>INSERT CODE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1E5A5E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0" w:rsidRPr="00764DEA">
      <w:rPr>
        <w:rFonts w:ascii="Arial" w:hAnsi="Arial" w:cs="Arial"/>
      </w:rPr>
      <w:t>INSERT CODE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954FC" w14:textId="77777777" w:rsidR="00D47696" w:rsidRDefault="00D47696" w:rsidP="00855090">
      <w:r>
        <w:separator/>
      </w:r>
    </w:p>
  </w:footnote>
  <w:footnote w:type="continuationSeparator" w:id="0">
    <w:p w14:paraId="548EC8D9" w14:textId="77777777" w:rsidR="00D47696" w:rsidRDefault="00D47696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0ECA"/>
    <w:multiLevelType w:val="hybridMultilevel"/>
    <w:tmpl w:val="F6D4E2E2"/>
    <w:lvl w:ilvl="0" w:tplc="0C09000F">
      <w:start w:val="1"/>
      <w:numFmt w:val="decimal"/>
      <w:lvlText w:val="%1."/>
      <w:lvlJc w:val="left"/>
      <w:pPr>
        <w:ind w:left="1259" w:hanging="360"/>
      </w:pPr>
    </w:lvl>
    <w:lvl w:ilvl="1" w:tplc="0C090019" w:tentative="1">
      <w:start w:val="1"/>
      <w:numFmt w:val="lowerLetter"/>
      <w:lvlText w:val="%2."/>
      <w:lvlJc w:val="left"/>
      <w:pPr>
        <w:ind w:left="1979" w:hanging="360"/>
      </w:pPr>
    </w:lvl>
    <w:lvl w:ilvl="2" w:tplc="0C09001B" w:tentative="1">
      <w:start w:val="1"/>
      <w:numFmt w:val="lowerRoman"/>
      <w:lvlText w:val="%3."/>
      <w:lvlJc w:val="right"/>
      <w:pPr>
        <w:ind w:left="2699" w:hanging="180"/>
      </w:pPr>
    </w:lvl>
    <w:lvl w:ilvl="3" w:tplc="0C09000F" w:tentative="1">
      <w:start w:val="1"/>
      <w:numFmt w:val="decimal"/>
      <w:lvlText w:val="%4."/>
      <w:lvlJc w:val="left"/>
      <w:pPr>
        <w:ind w:left="3419" w:hanging="360"/>
      </w:pPr>
    </w:lvl>
    <w:lvl w:ilvl="4" w:tplc="0C090019" w:tentative="1">
      <w:start w:val="1"/>
      <w:numFmt w:val="lowerLetter"/>
      <w:lvlText w:val="%5."/>
      <w:lvlJc w:val="left"/>
      <w:pPr>
        <w:ind w:left="4139" w:hanging="360"/>
      </w:pPr>
    </w:lvl>
    <w:lvl w:ilvl="5" w:tplc="0C09001B" w:tentative="1">
      <w:start w:val="1"/>
      <w:numFmt w:val="lowerRoman"/>
      <w:lvlText w:val="%6."/>
      <w:lvlJc w:val="right"/>
      <w:pPr>
        <w:ind w:left="4859" w:hanging="180"/>
      </w:pPr>
    </w:lvl>
    <w:lvl w:ilvl="6" w:tplc="0C09000F" w:tentative="1">
      <w:start w:val="1"/>
      <w:numFmt w:val="decimal"/>
      <w:lvlText w:val="%7."/>
      <w:lvlJc w:val="left"/>
      <w:pPr>
        <w:ind w:left="5579" w:hanging="360"/>
      </w:pPr>
    </w:lvl>
    <w:lvl w:ilvl="7" w:tplc="0C090019" w:tentative="1">
      <w:start w:val="1"/>
      <w:numFmt w:val="lowerLetter"/>
      <w:lvlText w:val="%8."/>
      <w:lvlJc w:val="left"/>
      <w:pPr>
        <w:ind w:left="6299" w:hanging="360"/>
      </w:pPr>
    </w:lvl>
    <w:lvl w:ilvl="8" w:tplc="0C09001B" w:tentative="1">
      <w:start w:val="1"/>
      <w:numFmt w:val="lowerRoman"/>
      <w:lvlText w:val="%9."/>
      <w:lvlJc w:val="right"/>
      <w:pPr>
        <w:ind w:left="7019" w:hanging="180"/>
      </w:pPr>
    </w:lvl>
  </w:abstractNum>
  <w:num w:numId="1" w16cid:durableId="372771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17308"/>
    <w:rsid w:val="000278E4"/>
    <w:rsid w:val="00061CD5"/>
    <w:rsid w:val="00097F04"/>
    <w:rsid w:val="000F217C"/>
    <w:rsid w:val="000F7C7C"/>
    <w:rsid w:val="001052B5"/>
    <w:rsid w:val="00105DDC"/>
    <w:rsid w:val="00140661"/>
    <w:rsid w:val="00187309"/>
    <w:rsid w:val="001D461A"/>
    <w:rsid w:val="001D5F81"/>
    <w:rsid w:val="00222969"/>
    <w:rsid w:val="002822DC"/>
    <w:rsid w:val="002A38F4"/>
    <w:rsid w:val="002C2BC5"/>
    <w:rsid w:val="002C77C7"/>
    <w:rsid w:val="002E25E3"/>
    <w:rsid w:val="002F6369"/>
    <w:rsid w:val="003007DA"/>
    <w:rsid w:val="003C696B"/>
    <w:rsid w:val="003E4507"/>
    <w:rsid w:val="00426B36"/>
    <w:rsid w:val="004617B8"/>
    <w:rsid w:val="00523EA4"/>
    <w:rsid w:val="00561AE1"/>
    <w:rsid w:val="0060508E"/>
    <w:rsid w:val="006448E2"/>
    <w:rsid w:val="00662143"/>
    <w:rsid w:val="00694D45"/>
    <w:rsid w:val="00731EC1"/>
    <w:rsid w:val="00732E86"/>
    <w:rsid w:val="00734F9B"/>
    <w:rsid w:val="00764DEA"/>
    <w:rsid w:val="00776A8E"/>
    <w:rsid w:val="007C0FAF"/>
    <w:rsid w:val="007E6F37"/>
    <w:rsid w:val="00815BFA"/>
    <w:rsid w:val="008265F1"/>
    <w:rsid w:val="00844AC3"/>
    <w:rsid w:val="00855090"/>
    <w:rsid w:val="00895A6C"/>
    <w:rsid w:val="0089720D"/>
    <w:rsid w:val="00897B82"/>
    <w:rsid w:val="008A2972"/>
    <w:rsid w:val="009954DD"/>
    <w:rsid w:val="00A073D6"/>
    <w:rsid w:val="00A45A0E"/>
    <w:rsid w:val="00A65DBB"/>
    <w:rsid w:val="00A70F8B"/>
    <w:rsid w:val="00A75109"/>
    <w:rsid w:val="00AD5435"/>
    <w:rsid w:val="00AD7422"/>
    <w:rsid w:val="00AF3F41"/>
    <w:rsid w:val="00B10D03"/>
    <w:rsid w:val="00B143F7"/>
    <w:rsid w:val="00B4730E"/>
    <w:rsid w:val="00B5450A"/>
    <w:rsid w:val="00B82141"/>
    <w:rsid w:val="00B92AD0"/>
    <w:rsid w:val="00BC1045"/>
    <w:rsid w:val="00C37FDF"/>
    <w:rsid w:val="00C41294"/>
    <w:rsid w:val="00C964FE"/>
    <w:rsid w:val="00CA5ADC"/>
    <w:rsid w:val="00CA7D03"/>
    <w:rsid w:val="00CC1DED"/>
    <w:rsid w:val="00CC71E6"/>
    <w:rsid w:val="00CD3AA1"/>
    <w:rsid w:val="00D47696"/>
    <w:rsid w:val="00DB20F7"/>
    <w:rsid w:val="00DD7064"/>
    <w:rsid w:val="00DF71CF"/>
    <w:rsid w:val="00E75573"/>
    <w:rsid w:val="00E75B49"/>
    <w:rsid w:val="00E9481A"/>
    <w:rsid w:val="00ED2759"/>
    <w:rsid w:val="00F106D0"/>
    <w:rsid w:val="00F61A46"/>
    <w:rsid w:val="00F72D13"/>
    <w:rsid w:val="00F81A04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99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915B0C" w:rsidP="00915B0C">
          <w:pPr>
            <w:pStyle w:val="5834336A832248848D63156F999118FF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1F5A48" w:rsidP="001F5A48">
          <w:pPr>
            <w:pStyle w:val="612E8E977298486C8DD9229FBAABA26E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180F2D"/>
    <w:rsid w:val="001F5A48"/>
    <w:rsid w:val="005226C6"/>
    <w:rsid w:val="006026D1"/>
    <w:rsid w:val="00821D67"/>
    <w:rsid w:val="00915B0C"/>
    <w:rsid w:val="00926CF5"/>
    <w:rsid w:val="009D0462"/>
    <w:rsid w:val="00A025DA"/>
    <w:rsid w:val="00C46689"/>
    <w:rsid w:val="00D16C86"/>
    <w:rsid w:val="00D3058F"/>
    <w:rsid w:val="00D61CD2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34336A832248848D63156F999118FF">
    <w:name w:val="5834336A832248848D63156F999118FF"/>
    <w:rsid w:val="00915B0C"/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3D930E7BEA364892B1EF16549354B108">
    <w:name w:val="3D930E7BEA364892B1EF16549354B108"/>
    <w:rsid w:val="00915B0C"/>
  </w:style>
  <w:style w:type="paragraph" w:customStyle="1" w:styleId="8BD51A7812224E9690D09C7291AB9547">
    <w:name w:val="8BD51A7812224E9690D09C7291AB9547"/>
    <w:rsid w:val="00915B0C"/>
  </w:style>
  <w:style w:type="paragraph" w:customStyle="1" w:styleId="612E8E977298486C8DD9229FBAABA26E">
    <w:name w:val="612E8E977298486C8DD9229FBAABA26E"/>
    <w:rsid w:val="001F5A48"/>
  </w:style>
  <w:style w:type="paragraph" w:customStyle="1" w:styleId="37E064FE5F1248E08B50BD86923479EC">
    <w:name w:val="37E064FE5F1248E08B50BD86923479EC"/>
    <w:rsid w:val="00180F2D"/>
    <w:pPr>
      <w:spacing w:after="160" w:line="259" w:lineRule="auto"/>
    </w:pPr>
  </w:style>
  <w:style w:type="paragraph" w:customStyle="1" w:styleId="11998C11EB784224845B90AA2591464C">
    <w:name w:val="11998C11EB784224845B90AA2591464C"/>
    <w:rsid w:val="00180F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James Emmerson</cp:lastModifiedBy>
  <cp:revision>20</cp:revision>
  <dcterms:created xsi:type="dcterms:W3CDTF">2024-09-02T06:15:00Z</dcterms:created>
  <dcterms:modified xsi:type="dcterms:W3CDTF">2024-09-02T07:00:00Z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