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559"/>
        <w:gridCol w:w="7229"/>
      </w:tblGrid>
      <w:tr w:rsidR="00C37FDF" w:rsidRPr="00C37FDF" w14:paraId="26426700" w14:textId="77777777" w:rsidTr="00661E19">
        <w:trPr>
          <w:trHeight w:val="680"/>
        </w:trPr>
        <w:tc>
          <w:tcPr>
            <w:tcW w:w="2297"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7229" w:type="dxa"/>
            <w:vAlign w:val="center"/>
          </w:tcPr>
          <w:p w14:paraId="0125E803" w14:textId="46AC303C" w:rsidR="002C77C7" w:rsidRPr="00C37FDF" w:rsidRDefault="00210CFA" w:rsidP="00A076ED">
            <w:pPr>
              <w:pStyle w:val="Footer"/>
              <w:rPr>
                <w:rFonts w:ascii="Arial" w:hAnsi="Arial" w:cs="Arial"/>
                <w:bCs/>
              </w:rPr>
            </w:pPr>
            <w:r>
              <w:rPr>
                <w:rFonts w:ascii="Arial" w:hAnsi="Arial" w:cs="Arial"/>
                <w:bCs/>
              </w:rPr>
              <w:t xml:space="preserve">RFT 16/2025 </w:t>
            </w:r>
            <w:r w:rsidR="0048693C">
              <w:rPr>
                <w:rFonts w:ascii="Arial" w:hAnsi="Arial" w:cs="Arial"/>
                <w:bCs/>
              </w:rPr>
              <w:t xml:space="preserve">Leisure Management </w:t>
            </w:r>
            <w:r w:rsidR="002D6063">
              <w:rPr>
                <w:rFonts w:ascii="Arial" w:hAnsi="Arial" w:cs="Arial"/>
                <w:bCs/>
              </w:rPr>
              <w:t>Software – Cockburn Arc &amp; Seniors Centre</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7826E9">
        <w:trPr>
          <w:trHeight w:val="656"/>
        </w:trPr>
        <w:tc>
          <w:tcPr>
            <w:tcW w:w="2297"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7229" w:type="dxa"/>
            <w:vAlign w:val="center"/>
          </w:tcPr>
          <w:p w14:paraId="3D05AE44" w14:textId="5FAC6F01" w:rsidR="002C77C7" w:rsidRPr="00B3119D" w:rsidRDefault="006F3B66" w:rsidP="00E75573">
            <w:pPr>
              <w:spacing w:before="120" w:after="120"/>
              <w:rPr>
                <w:rFonts w:ascii="Arial" w:hAnsi="Arial" w:cs="Arial"/>
              </w:rPr>
            </w:pPr>
            <w:r>
              <w:rPr>
                <w:rFonts w:ascii="Arial" w:hAnsi="Arial" w:cs="Arial"/>
              </w:rPr>
              <w:t>70</w:t>
            </w:r>
            <w:r w:rsidR="002D6063">
              <w:rPr>
                <w:rFonts w:ascii="Arial" w:hAnsi="Arial" w:cs="Arial"/>
              </w:rPr>
              <w:t>183</w:t>
            </w:r>
          </w:p>
        </w:tc>
      </w:tr>
      <w:tr w:rsidR="00C37FDF" w:rsidRPr="00972D1B" w14:paraId="0815CFD9" w14:textId="77777777" w:rsidTr="00E11CDD">
        <w:trPr>
          <w:trHeight w:val="3801"/>
        </w:trPr>
        <w:tc>
          <w:tcPr>
            <w:tcW w:w="2297"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7229" w:type="dxa"/>
            <w:vAlign w:val="center"/>
          </w:tcPr>
          <w:p w14:paraId="1CDBBA29" w14:textId="21E897AE" w:rsidR="00CF55FB" w:rsidRPr="001C1B2A" w:rsidRDefault="00CF55FB" w:rsidP="00CF55FB">
            <w:pPr>
              <w:spacing w:line="276" w:lineRule="auto"/>
              <w:jc w:val="both"/>
              <w:rPr>
                <w:rFonts w:ascii="Arial" w:hAnsi="Arial" w:cs="Arial"/>
              </w:rPr>
            </w:pPr>
            <w:r>
              <w:rPr>
                <w:rFonts w:ascii="Arial" w:hAnsi="Arial" w:cs="Arial"/>
                <w:bCs/>
              </w:rPr>
              <w:t>The tender is t</w:t>
            </w:r>
            <w:r w:rsidRPr="00B43461">
              <w:rPr>
                <w:rFonts w:ascii="Arial" w:hAnsi="Arial" w:cs="Arial"/>
                <w:bCs/>
              </w:rPr>
              <w:t xml:space="preserve">o select a </w:t>
            </w:r>
            <w:r w:rsidRPr="00B43461">
              <w:rPr>
                <w:rFonts w:ascii="Arial" w:hAnsi="Arial" w:cs="Arial"/>
              </w:rPr>
              <w:t>suitabl</w:t>
            </w:r>
            <w:r>
              <w:rPr>
                <w:rFonts w:ascii="Arial" w:hAnsi="Arial" w:cs="Arial"/>
              </w:rPr>
              <w:t xml:space="preserve">e provider of a Leisure Management, that is a </w:t>
            </w:r>
            <w:r w:rsidRPr="00632A7C">
              <w:rPr>
                <w:rFonts w:ascii="Arial" w:hAnsi="Arial" w:cs="Arial"/>
              </w:rPr>
              <w:t>software as a service (SaaS) solution</w:t>
            </w:r>
            <w:r>
              <w:rPr>
                <w:rFonts w:ascii="Arial" w:hAnsi="Arial" w:cs="Arial"/>
              </w:rPr>
              <w:t>,</w:t>
            </w:r>
            <w:r w:rsidRPr="00632A7C">
              <w:rPr>
                <w:rFonts w:ascii="Arial" w:hAnsi="Arial" w:cs="Arial"/>
              </w:rPr>
              <w:t xml:space="preserve"> not hosted but delivered via web browser, that is suitable for managing memberships, facility and class bookings, supports payment</w:t>
            </w:r>
            <w:r>
              <w:rPr>
                <w:rFonts w:ascii="Arial" w:hAnsi="Arial" w:cs="Arial"/>
              </w:rPr>
              <w:t>s</w:t>
            </w:r>
            <w:r w:rsidRPr="00632A7C">
              <w:rPr>
                <w:rFonts w:ascii="Arial" w:hAnsi="Arial" w:cs="Arial"/>
              </w:rPr>
              <w:t>, provide automated reporting and analytics, communications and marketing, mobile and member portals, access controls and security, plus is able to support the normal daily activities of staff (the User), with point of sale and stock control.</w:t>
            </w:r>
            <w:r w:rsidR="007935BC">
              <w:rPr>
                <w:rFonts w:ascii="Arial" w:hAnsi="Arial" w:cs="Arial"/>
              </w:rPr>
              <w:t xml:space="preserve"> The proposed contract duration is </w:t>
            </w:r>
            <w:r w:rsidR="007935BC" w:rsidRPr="00F235B8">
              <w:rPr>
                <w:rFonts w:ascii="Arial" w:hAnsi="Arial" w:cs="Arial"/>
              </w:rPr>
              <w:t>for a period of five (5) years from th</w:t>
            </w:r>
            <w:r w:rsidR="007935BC" w:rsidRPr="00C11BC5">
              <w:rPr>
                <w:rFonts w:ascii="Arial" w:hAnsi="Arial" w:cs="Arial"/>
              </w:rPr>
              <w:t xml:space="preserve">e date of award; with City instigated options to extend the period for one (1) subsequent year period and, to a maximum of </w:t>
            </w:r>
            <w:r w:rsidR="007935BC">
              <w:rPr>
                <w:rFonts w:ascii="Arial" w:hAnsi="Arial" w:cs="Arial"/>
              </w:rPr>
              <w:t>ten</w:t>
            </w:r>
            <w:r w:rsidR="007935BC" w:rsidRPr="00C11BC5">
              <w:rPr>
                <w:rFonts w:ascii="Arial" w:hAnsi="Arial" w:cs="Arial"/>
              </w:rPr>
              <w:t xml:space="preserve"> </w:t>
            </w:r>
            <w:r w:rsidR="007935BC">
              <w:rPr>
                <w:rFonts w:ascii="Arial" w:hAnsi="Arial" w:cs="Arial"/>
              </w:rPr>
              <w:t>10</w:t>
            </w:r>
            <w:r w:rsidR="007935BC" w:rsidRPr="00C11BC5">
              <w:rPr>
                <w:rFonts w:ascii="Arial" w:hAnsi="Arial" w:cs="Arial"/>
              </w:rPr>
              <w:t>) years</w:t>
            </w:r>
            <w:r w:rsidR="00CD79EC">
              <w:rPr>
                <w:rFonts w:ascii="Arial" w:hAnsi="Arial" w:cs="Arial"/>
              </w:rPr>
              <w:t>.</w:t>
            </w:r>
          </w:p>
          <w:p w14:paraId="7C6349DE" w14:textId="65522ED6" w:rsidR="00376826" w:rsidRPr="00B96D4B" w:rsidRDefault="00376826" w:rsidP="00A52868">
            <w:pPr>
              <w:tabs>
                <w:tab w:val="left" w:pos="1701"/>
              </w:tabs>
              <w:spacing w:before="120" w:after="120" w:line="276" w:lineRule="auto"/>
              <w:jc w:val="both"/>
              <w:rPr>
                <w:rFonts w:ascii="Arial" w:hAnsi="Arial" w:cs="Arial"/>
                <w:sz w:val="22"/>
                <w:szCs w:val="22"/>
              </w:rPr>
            </w:pPr>
          </w:p>
        </w:tc>
      </w:tr>
      <w:tr w:rsidR="00C37FDF" w:rsidRPr="00C37FDF" w14:paraId="2C246D66" w14:textId="77777777" w:rsidTr="00661E19">
        <w:trPr>
          <w:trHeight w:val="973"/>
        </w:trPr>
        <w:tc>
          <w:tcPr>
            <w:tcW w:w="2297"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7229" w:type="dxa"/>
            <w:vAlign w:val="center"/>
          </w:tcPr>
          <w:p w14:paraId="169FF22A" w14:textId="00AF2954"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9D69AC">
              <w:rPr>
                <w:rFonts w:ascii="Arial" w:hAnsi="Arial" w:cs="Arial"/>
              </w:rPr>
              <w:t xml:space="preserve">Director </w:t>
            </w:r>
            <w:r w:rsidR="00D93C72">
              <w:rPr>
                <w:rFonts w:ascii="Arial" w:hAnsi="Arial" w:cs="Arial"/>
              </w:rPr>
              <w:t>Community and Place</w:t>
            </w:r>
            <w:r w:rsidR="009D69AC">
              <w:rPr>
                <w:rFonts w:ascii="Arial" w:hAnsi="Arial" w:cs="Arial"/>
              </w:rPr>
              <w:t xml:space="preserve"> </w:t>
            </w:r>
          </w:p>
          <w:p w14:paraId="1119F6F9" w14:textId="4348FB01"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5-07-09T00:00:00Z">
                  <w:dateFormat w:val="dddd, d MMMM yyyy"/>
                  <w:lid w:val="en-AU"/>
                  <w:storeMappedDataAs w:val="dateTime"/>
                  <w:calendar w:val="gregorian"/>
                </w:date>
              </w:sdtPr>
              <w:sdtEndPr/>
              <w:sdtContent>
                <w:r w:rsidR="003B3DD9">
                  <w:rPr>
                    <w:rFonts w:ascii="Arial" w:hAnsi="Arial" w:cs="Arial"/>
                  </w:rPr>
                  <w:t>Wednesday, 9 July 2025</w:t>
                </w:r>
              </w:sdtContent>
            </w:sdt>
          </w:p>
        </w:tc>
      </w:tr>
      <w:tr w:rsidR="00C37FDF" w:rsidRPr="00C37FDF" w14:paraId="5DCB0A1B" w14:textId="77777777" w:rsidTr="00661E19">
        <w:trPr>
          <w:trHeight w:val="680"/>
        </w:trPr>
        <w:tc>
          <w:tcPr>
            <w:tcW w:w="2297"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7229" w:type="dxa"/>
            <w:vAlign w:val="center"/>
          </w:tcPr>
          <w:p w14:paraId="7788FFD2" w14:textId="1AD6292F"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5-07-29T00:00:00Z">
                  <w:dateFormat w:val="dddd, d MMMM yyyy"/>
                  <w:lid w:val="en-AU"/>
                  <w:storeMappedDataAs w:val="dateTime"/>
                  <w:calendar w:val="gregorian"/>
                </w:date>
              </w:sdtPr>
              <w:sdtEndPr/>
              <w:sdtContent>
                <w:r w:rsidR="00917BEF">
                  <w:rPr>
                    <w:rFonts w:ascii="Arial" w:hAnsi="Arial" w:cs="Arial"/>
                    <w:b/>
                  </w:rPr>
                  <w:t>Tuesday, 29 July 2025</w:t>
                </w:r>
              </w:sdtContent>
            </w:sdt>
          </w:p>
        </w:tc>
      </w:tr>
      <w:tr w:rsidR="00C37FDF" w:rsidRPr="00C37FDF" w14:paraId="5A96EFE9" w14:textId="77777777" w:rsidTr="00661E19">
        <w:trPr>
          <w:trHeight w:val="680"/>
        </w:trPr>
        <w:tc>
          <w:tcPr>
            <w:tcW w:w="2297"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7229" w:type="dxa"/>
            <w:vAlign w:val="center"/>
          </w:tcPr>
          <w:p w14:paraId="76CE120A" w14:textId="27E6E7A0"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A94AC7">
              <w:rPr>
                <w:rFonts w:ascii="Arial" w:hAnsi="Arial" w:cs="Arial"/>
                <w:b/>
              </w:rPr>
              <w:t>2</w:t>
            </w:r>
            <w:r w:rsidR="00222969">
              <w:rPr>
                <w:rFonts w:ascii="Arial" w:hAnsi="Arial" w:cs="Arial"/>
                <w:b/>
              </w:rPr>
              <w:t>:</w:t>
            </w:r>
            <w:r w:rsidR="00CF7951">
              <w:rPr>
                <w:rFonts w:ascii="Arial" w:hAnsi="Arial" w:cs="Arial"/>
                <w:b/>
              </w:rPr>
              <w:t>00</w:t>
            </w:r>
            <w:r w:rsidR="00A94AC7">
              <w:rPr>
                <w:rFonts w:ascii="Arial" w:hAnsi="Arial" w:cs="Arial"/>
                <w:b/>
              </w:rPr>
              <w:t>P</w:t>
            </w:r>
            <w:r w:rsidR="00222969">
              <w:rPr>
                <w:rFonts w:ascii="Arial" w:hAnsi="Arial" w:cs="Arial"/>
                <w:b/>
              </w:rPr>
              <w:t>M</w:t>
            </w:r>
            <w:r w:rsidRPr="00C964FE">
              <w:rPr>
                <w:rFonts w:ascii="Arial" w:hAnsi="Arial" w:cs="Arial"/>
                <w:b/>
              </w:rPr>
              <w:t xml:space="preserve"> (</w:t>
            </w:r>
            <w:r w:rsidR="00DF53A0" w:rsidRPr="00C964FE">
              <w:rPr>
                <w:rFonts w:ascii="Arial" w:hAnsi="Arial" w:cs="Arial"/>
                <w:b/>
              </w:rPr>
              <w:t xml:space="preserve">AWST)  </w:t>
            </w:r>
            <w:sdt>
              <w:sdtPr>
                <w:rPr>
                  <w:rFonts w:ascii="Arial" w:hAnsi="Arial" w:cs="Arial"/>
                  <w:b/>
                </w:rPr>
                <w:id w:val="1407494683"/>
                <w:placeholder>
                  <w:docPart w:val="36670059BEFB4211AADD78202045A202"/>
                </w:placeholder>
                <w:date w:fullDate="2025-07-29T00:00:00Z">
                  <w:dateFormat w:val="dddd, d MMMM yyyy"/>
                  <w:lid w:val="en-AU"/>
                  <w:storeMappedDataAs w:val="dateTime"/>
                  <w:calendar w:val="gregorian"/>
                </w:date>
              </w:sdtPr>
              <w:sdtEndPr/>
              <w:sdtContent>
                <w:r w:rsidR="00917BEF">
                  <w:rPr>
                    <w:rFonts w:ascii="Arial" w:hAnsi="Arial" w:cs="Arial"/>
                    <w:b/>
                  </w:rPr>
                  <w:t>Tuesday, 29 July 2025</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595E3D" w:rsidRPr="00C37FDF" w14:paraId="3D5FD580" w14:textId="77777777" w:rsidTr="00C964FE">
        <w:tc>
          <w:tcPr>
            <w:tcW w:w="738" w:type="dxa"/>
          </w:tcPr>
          <w:p w14:paraId="1E41AB04" w14:textId="77777777" w:rsidR="00595E3D" w:rsidRPr="00C37FDF" w:rsidRDefault="00595E3D" w:rsidP="00595E3D">
            <w:pPr>
              <w:spacing w:before="120" w:after="120"/>
              <w:rPr>
                <w:rFonts w:ascii="Arial" w:hAnsi="Arial" w:cs="Arial"/>
              </w:rPr>
            </w:pPr>
            <w:r w:rsidRPr="00C37FDF">
              <w:rPr>
                <w:rFonts w:ascii="Arial" w:hAnsi="Arial" w:cs="Arial"/>
              </w:rPr>
              <w:t>1</w:t>
            </w:r>
          </w:p>
        </w:tc>
        <w:tc>
          <w:tcPr>
            <w:tcW w:w="8788" w:type="dxa"/>
            <w:gridSpan w:val="2"/>
          </w:tcPr>
          <w:p w14:paraId="584A81BB" w14:textId="684A893E" w:rsidR="00595E3D" w:rsidRPr="00A65DBB" w:rsidRDefault="00DA5F81" w:rsidP="00595E3D">
            <w:pPr>
              <w:spacing w:before="120" w:after="120"/>
              <w:rPr>
                <w:rFonts w:ascii="Arial" w:hAnsi="Arial" w:cs="Arial"/>
                <w:bCs/>
              </w:rPr>
            </w:pPr>
            <w:r>
              <w:rPr>
                <w:rFonts w:ascii="Arial" w:hAnsi="Arial" w:cs="Arial"/>
                <w:bCs/>
              </w:rPr>
              <w:t>Perfect Gym Solutions Pty Ltd</w:t>
            </w:r>
          </w:p>
        </w:tc>
      </w:tr>
    </w:tbl>
    <w:p w14:paraId="1CE2DF72" w14:textId="34835520" w:rsidR="002C77C7" w:rsidRDefault="002C77C7" w:rsidP="002C77C7">
      <w:pPr>
        <w:rPr>
          <w:rFonts w:ascii="Arial" w:hAnsi="Arial" w:cs="Arial"/>
        </w:rPr>
      </w:pPr>
    </w:p>
    <w:p w14:paraId="1A8203FD" w14:textId="25354971" w:rsidR="00222969" w:rsidRDefault="00222969" w:rsidP="00222969">
      <w:pPr>
        <w:tabs>
          <w:tab w:val="left" w:pos="1440"/>
        </w:tabs>
        <w:rPr>
          <w:rFonts w:ascii="Arial" w:hAnsi="Arial" w:cs="Arial"/>
        </w:rPr>
      </w:pPr>
    </w:p>
    <w:p w14:paraId="55332DF6" w14:textId="77777777" w:rsidR="00AA2B0B" w:rsidRDefault="00AA2B0B" w:rsidP="00222969">
      <w:pPr>
        <w:tabs>
          <w:tab w:val="left" w:pos="1440"/>
        </w:tabs>
        <w:rPr>
          <w:rFonts w:ascii="Arial" w:hAnsi="Arial" w:cs="Arial"/>
        </w:rPr>
      </w:pPr>
    </w:p>
    <w:p w14:paraId="615B32C4" w14:textId="77777777" w:rsidR="004A4A2A" w:rsidRDefault="004A4A2A" w:rsidP="00222969">
      <w:pPr>
        <w:tabs>
          <w:tab w:val="left" w:pos="1440"/>
        </w:tabs>
        <w:rPr>
          <w:rFonts w:ascii="Arial" w:hAnsi="Arial" w:cs="Arial"/>
        </w:rPr>
      </w:pPr>
    </w:p>
    <w:p w14:paraId="52D7D237" w14:textId="77777777" w:rsidR="004A4A2A" w:rsidRDefault="004A4A2A" w:rsidP="00222969">
      <w:pPr>
        <w:tabs>
          <w:tab w:val="left" w:pos="1440"/>
        </w:tabs>
        <w:rPr>
          <w:rFonts w:ascii="Arial" w:hAnsi="Arial" w:cs="Arial"/>
        </w:rPr>
      </w:pPr>
    </w:p>
    <w:p w14:paraId="24C8C66E" w14:textId="77777777" w:rsidR="004A4A2A" w:rsidRDefault="004A4A2A" w:rsidP="00222969">
      <w:pPr>
        <w:tabs>
          <w:tab w:val="left" w:pos="1440"/>
        </w:tabs>
        <w:rPr>
          <w:rFonts w:ascii="Arial" w:hAnsi="Arial" w:cs="Arial"/>
        </w:rPr>
      </w:pPr>
    </w:p>
    <w:p w14:paraId="20AB360A" w14:textId="77777777" w:rsidR="004A4A2A" w:rsidRDefault="004A4A2A" w:rsidP="00222969">
      <w:pPr>
        <w:tabs>
          <w:tab w:val="left" w:pos="1440"/>
        </w:tabs>
        <w:rPr>
          <w:rFonts w:ascii="Arial" w:hAnsi="Arial" w:cs="Arial"/>
        </w:rPr>
      </w:pPr>
    </w:p>
    <w:p w14:paraId="676693AC" w14:textId="77777777" w:rsidR="004A4A2A" w:rsidRDefault="004A4A2A" w:rsidP="00222969">
      <w:pPr>
        <w:tabs>
          <w:tab w:val="left" w:pos="1440"/>
        </w:tabs>
        <w:rPr>
          <w:rFonts w:ascii="Arial" w:hAnsi="Arial" w:cs="Arial"/>
        </w:rPr>
      </w:pPr>
    </w:p>
    <w:p w14:paraId="4BF7610E" w14:textId="77777777" w:rsidR="004A4A2A" w:rsidRDefault="004A4A2A" w:rsidP="00222969">
      <w:pPr>
        <w:tabs>
          <w:tab w:val="left" w:pos="1440"/>
        </w:tabs>
        <w:rPr>
          <w:rFonts w:ascii="Arial" w:hAnsi="Arial" w:cs="Arial"/>
        </w:rPr>
      </w:pPr>
    </w:p>
    <w:p w14:paraId="4F9BBAAC" w14:textId="77777777" w:rsidR="004A4A2A" w:rsidRDefault="004A4A2A" w:rsidP="00222969">
      <w:pPr>
        <w:tabs>
          <w:tab w:val="left" w:pos="1440"/>
        </w:tabs>
        <w:rPr>
          <w:rFonts w:ascii="Arial" w:hAnsi="Arial" w:cs="Arial"/>
        </w:rPr>
      </w:pPr>
    </w:p>
    <w:p w14:paraId="75165933" w14:textId="77777777" w:rsidR="004A4A2A" w:rsidRDefault="004A4A2A" w:rsidP="00222969">
      <w:pPr>
        <w:tabs>
          <w:tab w:val="left" w:pos="1440"/>
        </w:tabs>
        <w:rPr>
          <w:rFonts w:ascii="Arial" w:hAnsi="Arial" w:cs="Arial"/>
        </w:rPr>
      </w:pPr>
    </w:p>
    <w:p w14:paraId="547E2C7E" w14:textId="77777777" w:rsidR="004A4A2A" w:rsidRDefault="004A4A2A" w:rsidP="00222969">
      <w:pPr>
        <w:tabs>
          <w:tab w:val="left" w:pos="1440"/>
        </w:tabs>
        <w:rPr>
          <w:rFonts w:ascii="Arial" w:hAnsi="Arial" w:cs="Arial"/>
        </w:rPr>
      </w:pPr>
    </w:p>
    <w:p w14:paraId="00696C23" w14:textId="77777777" w:rsidR="004A4A2A" w:rsidRDefault="004A4A2A" w:rsidP="00222969">
      <w:pPr>
        <w:tabs>
          <w:tab w:val="left" w:pos="1440"/>
        </w:tabs>
        <w:rPr>
          <w:rFonts w:ascii="Arial" w:hAnsi="Arial" w:cs="Arial"/>
        </w:rPr>
      </w:pPr>
    </w:p>
    <w:p w14:paraId="093D4E9C" w14:textId="77777777" w:rsidR="00DA5F81" w:rsidRDefault="00DA5F81" w:rsidP="00222969">
      <w:pPr>
        <w:tabs>
          <w:tab w:val="left" w:pos="1440"/>
        </w:tabs>
        <w:rPr>
          <w:rFonts w:ascii="Arial" w:hAnsi="Arial" w:cs="Arial"/>
        </w:rPr>
      </w:pPr>
    </w:p>
    <w:p w14:paraId="1EA42832" w14:textId="77777777" w:rsidR="00AA2B0B" w:rsidRPr="00222969" w:rsidRDefault="00AA2B0B" w:rsidP="00222969">
      <w:pPr>
        <w:tabs>
          <w:tab w:val="left" w:pos="1440"/>
        </w:tabs>
        <w:rPr>
          <w:rFonts w:ascii="Arial" w:hAnsi="Arial" w:cs="Arial"/>
        </w:rPr>
      </w:pP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C964FE">
        <w:trPr>
          <w:trHeight w:val="377"/>
        </w:trPr>
        <w:tc>
          <w:tcPr>
            <w:tcW w:w="5353" w:type="dxa"/>
            <w:vAlign w:val="center"/>
          </w:tcPr>
          <w:p w14:paraId="701E285B" w14:textId="77777777" w:rsidR="00732E86" w:rsidRPr="00C37FDF" w:rsidRDefault="00E75B49" w:rsidP="00E75B49">
            <w:pPr>
              <w:spacing w:before="120" w:after="120"/>
              <w:jc w:val="center"/>
              <w:rPr>
                <w:rFonts w:ascii="Arial" w:hAnsi="Arial" w:cs="Arial"/>
              </w:rPr>
            </w:pPr>
            <w:r w:rsidRPr="00C37FDF">
              <w:rPr>
                <w:rFonts w:ascii="Arial" w:hAnsi="Arial" w:cs="Arial"/>
                <w:b/>
                <w:lang w:val="en-AU"/>
              </w:rPr>
              <w:lastRenderedPageBreak/>
              <w:t>Advertisement</w:t>
            </w:r>
          </w:p>
        </w:tc>
        <w:tc>
          <w:tcPr>
            <w:tcW w:w="4281" w:type="dxa"/>
          </w:tcPr>
          <w:p w14:paraId="4FFF2EB5" w14:textId="77777777" w:rsidR="00732E86" w:rsidRPr="00C37FDF" w:rsidRDefault="00732E86" w:rsidP="00E75B49">
            <w:pPr>
              <w:spacing w:before="120" w:after="120"/>
              <w:jc w:val="center"/>
              <w:rPr>
                <w:rFonts w:ascii="Arial" w:hAnsi="Arial" w:cs="Arial"/>
                <w:b/>
                <w:lang w:val="en-AU"/>
              </w:rPr>
            </w:pPr>
          </w:p>
        </w:tc>
      </w:tr>
      <w:tr w:rsidR="00C37FDF" w:rsidRPr="00C37FDF" w14:paraId="202198A7" w14:textId="77777777" w:rsidTr="00C964FE">
        <w:trPr>
          <w:trHeight w:val="377"/>
        </w:trPr>
        <w:tc>
          <w:tcPr>
            <w:tcW w:w="5353" w:type="dxa"/>
            <w:vAlign w:val="center"/>
          </w:tcPr>
          <w:p w14:paraId="6EC4E251" w14:textId="3C81955A" w:rsidR="00ED2759" w:rsidRPr="00C37FDF" w:rsidRDefault="00ED2759" w:rsidP="00ED2759">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r w:rsidR="00E947B3">
              <w:rPr>
                <w:rFonts w:ascii="Arial" w:hAnsi="Arial" w:cs="Arial"/>
              </w:rPr>
              <w:t xml:space="preserve"> Website</w:t>
            </w:r>
          </w:p>
        </w:tc>
        <w:tc>
          <w:tcPr>
            <w:tcW w:w="4281" w:type="dxa"/>
          </w:tcPr>
          <w:p w14:paraId="122B3F21" w14:textId="0F687B7E" w:rsidR="00E75B49" w:rsidRPr="00C964FE" w:rsidRDefault="005A31B0" w:rsidP="00E75573">
            <w:pPr>
              <w:spacing w:before="240" w:after="240"/>
              <w:rPr>
                <w:rFonts w:ascii="Arial" w:hAnsi="Arial" w:cs="Arial"/>
                <w:b/>
              </w:rPr>
            </w:pPr>
            <w:r w:rsidRPr="005A31B0">
              <w:rPr>
                <w:rFonts w:ascii="Arial" w:hAnsi="Arial" w:cs="Arial"/>
              </w:rPr>
              <w:t>Method 2</w:t>
            </w:r>
            <w:r>
              <w:t xml:space="preserve">: </w:t>
            </w:r>
            <w:r w:rsidRPr="005A31B0">
              <w:rPr>
                <w:rFonts w:ascii="Arial" w:hAnsi="Arial" w:cs="Arial"/>
              </w:rPr>
              <w:t>City of Cockburn Public Libraries Notice Boards</w:t>
            </w:r>
          </w:p>
        </w:tc>
      </w:tr>
      <w:tr w:rsidR="00C37FDF" w:rsidRPr="00C37FDF" w14:paraId="7FEA89B8" w14:textId="77777777" w:rsidTr="00C964FE">
        <w:trPr>
          <w:trHeight w:val="377"/>
        </w:trPr>
        <w:tc>
          <w:tcPr>
            <w:tcW w:w="5353" w:type="dxa"/>
            <w:tcBorders>
              <w:bottom w:val="single" w:sz="4" w:space="0" w:color="auto"/>
            </w:tcBorders>
            <w:vAlign w:val="center"/>
          </w:tcPr>
          <w:p w14:paraId="4EDE133E" w14:textId="77777777" w:rsidR="00A073D6" w:rsidRDefault="00ED2759" w:rsidP="00E7557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43E9F2F8" w14:textId="1E91E628" w:rsidR="00A073D6" w:rsidRPr="00C37FDF" w:rsidRDefault="00A073D6" w:rsidP="00653AA5">
            <w:pPr>
              <w:spacing w:before="240" w:after="240"/>
              <w:jc w:val="both"/>
              <w:rPr>
                <w:rFonts w:ascii="Arial" w:hAnsi="Arial" w:cs="Arial"/>
              </w:rPr>
            </w:pPr>
            <w:r>
              <w:rPr>
                <w:rFonts w:ascii="Arial" w:hAnsi="Arial" w:cs="Arial"/>
              </w:rPr>
              <w:t xml:space="preserve">The Western </w:t>
            </w:r>
            <w:r w:rsidR="007826E9">
              <w:rPr>
                <w:rFonts w:ascii="Arial" w:hAnsi="Arial" w:cs="Arial"/>
              </w:rPr>
              <w:t xml:space="preserve">Australian, </w:t>
            </w:r>
            <w:r w:rsidR="00DA5F81">
              <w:rPr>
                <w:rFonts w:ascii="Arial" w:hAnsi="Arial" w:cs="Arial"/>
              </w:rPr>
              <w:t>Saturday 12 July 2025</w:t>
            </w:r>
          </w:p>
        </w:tc>
        <w:tc>
          <w:tcPr>
            <w:tcW w:w="4281" w:type="dxa"/>
            <w:vAlign w:val="center"/>
          </w:tcPr>
          <w:p w14:paraId="593EFC20" w14:textId="77777777" w:rsidR="001464BE" w:rsidRDefault="00ED2759" w:rsidP="00ED2759">
            <w:pPr>
              <w:spacing w:before="120" w:after="120"/>
              <w:rPr>
                <w:rFonts w:ascii="Arial" w:hAnsi="Arial" w:cs="Arial"/>
                <w:b/>
                <w:lang w:val="en-AU"/>
              </w:rPr>
            </w:pPr>
            <w:r w:rsidRPr="00C37FDF">
              <w:rPr>
                <w:rFonts w:ascii="Arial" w:hAnsi="Arial" w:cs="Arial"/>
                <w:b/>
                <w:lang w:val="en-AU"/>
              </w:rPr>
              <w:t>Tender Awarded by:</w:t>
            </w:r>
          </w:p>
          <w:p w14:paraId="685B085B" w14:textId="77777777" w:rsidR="00ED2759" w:rsidRDefault="00C964FE" w:rsidP="0055042F">
            <w:pPr>
              <w:spacing w:before="120" w:after="120"/>
              <w:rPr>
                <w:rFonts w:ascii="Arial" w:hAnsi="Arial" w:cs="Arial"/>
                <w:b/>
                <w:lang w:val="en-AU"/>
              </w:rPr>
            </w:pPr>
            <w:r>
              <w:rPr>
                <w:rFonts w:ascii="Arial" w:hAnsi="Arial" w:cs="Arial"/>
                <w:b/>
                <w:lang w:val="en-AU"/>
              </w:rPr>
              <w:t xml:space="preserve"> </w:t>
            </w:r>
          </w:p>
          <w:p w14:paraId="011AE5B2" w14:textId="48C5AD29" w:rsidR="0055042F" w:rsidRPr="00C964FE" w:rsidRDefault="0055042F" w:rsidP="0055042F">
            <w:pPr>
              <w:spacing w:before="120" w:after="120"/>
              <w:rPr>
                <w:rFonts w:ascii="Arial" w:hAnsi="Arial" w:cs="Arial"/>
                <w:lang w:val="en-AU"/>
              </w:rPr>
            </w:pPr>
          </w:p>
        </w:tc>
      </w:tr>
      <w:tr w:rsidR="00C37FDF" w:rsidRPr="00C37FDF" w14:paraId="3C28D2E4" w14:textId="77777777" w:rsidTr="00C964FE">
        <w:trPr>
          <w:trHeight w:val="1968"/>
        </w:trPr>
        <w:tc>
          <w:tcPr>
            <w:tcW w:w="5353" w:type="dxa"/>
            <w:vMerge w:val="restart"/>
          </w:tcPr>
          <w:p w14:paraId="63B2508D" w14:textId="77777777" w:rsidR="00ED2759" w:rsidRPr="00C964FE" w:rsidRDefault="00ED2759" w:rsidP="00ED2759">
            <w:pPr>
              <w:spacing w:before="240"/>
              <w:jc w:val="center"/>
              <w:rPr>
                <w:rFonts w:ascii="Arial" w:hAnsi="Arial" w:cs="Arial"/>
                <w:b/>
              </w:rPr>
            </w:pPr>
            <w:r w:rsidRPr="00C964FE">
              <w:rPr>
                <w:rFonts w:ascii="Arial" w:hAnsi="Arial" w:cs="Arial"/>
                <w:b/>
              </w:rPr>
              <w:t>Copy of Statewide Notice:</w:t>
            </w:r>
          </w:p>
          <w:p w14:paraId="1270CD0D" w14:textId="0EECA547" w:rsidR="009E6BFE" w:rsidRPr="00C37FDF" w:rsidRDefault="00BC16B3" w:rsidP="002654E0">
            <w:pPr>
              <w:spacing w:before="240"/>
              <w:jc w:val="center"/>
              <w:rPr>
                <w:rFonts w:ascii="Arial" w:hAnsi="Arial" w:cs="Arial"/>
              </w:rPr>
            </w:pPr>
            <w:r>
              <w:rPr>
                <w:noProof/>
              </w:rPr>
              <w:drawing>
                <wp:inline distT="0" distB="0" distL="0" distR="0" wp14:anchorId="278D54C9" wp14:editId="73FA5B23">
                  <wp:extent cx="1457325" cy="3619500"/>
                  <wp:effectExtent l="0" t="0" r="9525" b="0"/>
                  <wp:docPr id="100023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3134" name=""/>
                          <pic:cNvPicPr/>
                        </pic:nvPicPr>
                        <pic:blipFill>
                          <a:blip r:embed="rId8"/>
                          <a:stretch>
                            <a:fillRect/>
                          </a:stretch>
                        </pic:blipFill>
                        <pic:spPr>
                          <a:xfrm>
                            <a:off x="0" y="0"/>
                            <a:ext cx="1457325" cy="3619500"/>
                          </a:xfrm>
                          <a:prstGeom prst="rect">
                            <a:avLst/>
                          </a:prstGeom>
                        </pic:spPr>
                      </pic:pic>
                    </a:graphicData>
                  </a:graphic>
                </wp:inline>
              </w:drawing>
            </w:r>
          </w:p>
        </w:tc>
        <w:tc>
          <w:tcPr>
            <w:tcW w:w="4281" w:type="dxa"/>
          </w:tcPr>
          <w:p w14:paraId="2BEDAA5F" w14:textId="4A54FC2C" w:rsidR="00BB3C2E" w:rsidRDefault="00821136" w:rsidP="00E75573">
            <w:pPr>
              <w:spacing w:before="240" w:after="240"/>
              <w:rPr>
                <w:rFonts w:ascii="Arial" w:hAnsi="Arial" w:cs="Arial"/>
                <w:lang w:val="en-AU"/>
              </w:rPr>
            </w:pPr>
            <w:r>
              <w:rPr>
                <w:rFonts w:ascii="Arial" w:hAnsi="Arial" w:cs="Arial"/>
                <w:lang w:val="en-AU"/>
              </w:rPr>
              <w:t>A/</w:t>
            </w:r>
            <w:r w:rsidR="00BB3C2E">
              <w:rPr>
                <w:rFonts w:ascii="Arial" w:hAnsi="Arial" w:cs="Arial"/>
                <w:lang w:val="en-AU"/>
              </w:rPr>
              <w:t xml:space="preserve">Director </w:t>
            </w:r>
            <w:r w:rsidR="0009356B">
              <w:rPr>
                <w:rFonts w:ascii="Arial" w:hAnsi="Arial" w:cs="Arial"/>
                <w:lang w:val="en-AU"/>
              </w:rPr>
              <w:t>Community and Place</w:t>
            </w:r>
          </w:p>
          <w:p w14:paraId="1EE39BD1" w14:textId="4F0B876F" w:rsidR="00BB3C2E" w:rsidRDefault="00BB3C2E" w:rsidP="00E75573">
            <w:pPr>
              <w:spacing w:before="240" w:after="240"/>
              <w:rPr>
                <w:rFonts w:ascii="Arial" w:hAnsi="Arial" w:cs="Arial"/>
                <w:lang w:val="en-AU"/>
              </w:rPr>
            </w:pPr>
            <w:r>
              <w:rPr>
                <w:rFonts w:ascii="Arial" w:hAnsi="Arial" w:cs="Arial"/>
                <w:lang w:val="en-AU"/>
              </w:rPr>
              <w:t xml:space="preserve">A/Director </w:t>
            </w:r>
            <w:r w:rsidR="00C01BAB">
              <w:rPr>
                <w:rFonts w:ascii="Arial" w:hAnsi="Arial" w:cs="Arial"/>
                <w:lang w:val="en-AU"/>
              </w:rPr>
              <w:t>Corporate and System Services</w:t>
            </w:r>
          </w:p>
          <w:p w14:paraId="6D3E8B47" w14:textId="1D9B8446" w:rsidR="00E75573" w:rsidRDefault="00CC29BA" w:rsidP="00E75573">
            <w:pPr>
              <w:spacing w:before="240" w:after="240"/>
              <w:rPr>
                <w:rFonts w:ascii="Arial" w:hAnsi="Arial" w:cs="Arial"/>
                <w:lang w:val="en-AU"/>
              </w:rPr>
            </w:pPr>
            <w:r>
              <w:rPr>
                <w:rFonts w:ascii="Arial" w:hAnsi="Arial" w:cs="Arial"/>
                <w:lang w:val="en-AU"/>
              </w:rPr>
              <w:t>Monday, 1</w:t>
            </w:r>
            <w:r w:rsidR="00596986">
              <w:rPr>
                <w:rFonts w:ascii="Arial" w:hAnsi="Arial" w:cs="Arial"/>
                <w:lang w:val="en-AU"/>
              </w:rPr>
              <w:t xml:space="preserve"> September 2025</w:t>
            </w:r>
          </w:p>
          <w:p w14:paraId="0C773827" w14:textId="77777777" w:rsidR="00ED2759" w:rsidRPr="00C37FDF" w:rsidRDefault="00ED2759" w:rsidP="00B92AD0">
            <w:pPr>
              <w:spacing w:after="240"/>
              <w:rPr>
                <w:rFonts w:ascii="Arial" w:hAnsi="Arial" w:cs="Arial"/>
              </w:rPr>
            </w:pPr>
          </w:p>
          <w:p w14:paraId="49097082" w14:textId="77777777" w:rsidR="00B92AD0" w:rsidRPr="00C37FDF" w:rsidRDefault="00B92AD0" w:rsidP="00B92AD0">
            <w:pPr>
              <w:spacing w:before="120" w:after="120"/>
              <w:rPr>
                <w:rFonts w:ascii="Arial" w:hAnsi="Arial" w:cs="Arial"/>
              </w:rPr>
            </w:pPr>
          </w:p>
          <w:p w14:paraId="204B77AA" w14:textId="77777777" w:rsidR="00B92AD0" w:rsidRDefault="00B92AD0" w:rsidP="00B92AD0">
            <w:pPr>
              <w:spacing w:before="120" w:after="120"/>
              <w:rPr>
                <w:rFonts w:ascii="Arial" w:hAnsi="Arial" w:cs="Arial"/>
              </w:rPr>
            </w:pPr>
          </w:p>
          <w:p w14:paraId="7DDA562C" w14:textId="77777777" w:rsidR="00ED2759" w:rsidRPr="00C37FDF" w:rsidRDefault="00ED2759" w:rsidP="00ED2759">
            <w:pPr>
              <w:spacing w:before="240" w:after="240"/>
              <w:rPr>
                <w:rFonts w:ascii="Arial" w:hAnsi="Arial" w:cs="Arial"/>
              </w:rPr>
            </w:pPr>
          </w:p>
        </w:tc>
      </w:tr>
      <w:tr w:rsidR="00C37FDF" w:rsidRPr="00C37FDF" w14:paraId="11078B83" w14:textId="77777777" w:rsidTr="00C964FE">
        <w:trPr>
          <w:trHeight w:val="399"/>
        </w:trPr>
        <w:tc>
          <w:tcPr>
            <w:tcW w:w="5353" w:type="dxa"/>
            <w:vMerge/>
          </w:tcPr>
          <w:p w14:paraId="052F46E1" w14:textId="77777777" w:rsidR="00ED2759" w:rsidRPr="00C37FDF" w:rsidRDefault="00ED2759" w:rsidP="00ED2759">
            <w:pPr>
              <w:rPr>
                <w:rFonts w:ascii="Arial" w:hAnsi="Arial" w:cs="Arial"/>
              </w:rPr>
            </w:pPr>
          </w:p>
        </w:tc>
        <w:tc>
          <w:tcPr>
            <w:tcW w:w="4281" w:type="dxa"/>
          </w:tcPr>
          <w:p w14:paraId="01BED53F" w14:textId="77777777" w:rsidR="00ED2759" w:rsidRPr="00C37FDF" w:rsidRDefault="00ED2759" w:rsidP="00ED2759">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C964FE">
        <w:trPr>
          <w:trHeight w:val="2077"/>
        </w:trPr>
        <w:tc>
          <w:tcPr>
            <w:tcW w:w="5353" w:type="dxa"/>
            <w:vMerge/>
            <w:tcBorders>
              <w:bottom w:val="single" w:sz="4" w:space="0" w:color="auto"/>
            </w:tcBorders>
          </w:tcPr>
          <w:p w14:paraId="697FC7DA" w14:textId="77777777" w:rsidR="00ED2759" w:rsidRPr="00C37FDF" w:rsidRDefault="00ED2759" w:rsidP="00ED2759">
            <w:pPr>
              <w:rPr>
                <w:rFonts w:ascii="Arial" w:hAnsi="Arial" w:cs="Arial"/>
              </w:rPr>
            </w:pPr>
          </w:p>
        </w:tc>
        <w:tc>
          <w:tcPr>
            <w:tcW w:w="4281" w:type="dxa"/>
          </w:tcPr>
          <w:p w14:paraId="650EA757" w14:textId="13653CB7" w:rsidR="00ED2759" w:rsidRPr="00C37FDF" w:rsidRDefault="00ED2759" w:rsidP="00ED2759">
            <w:pPr>
              <w:spacing w:before="240" w:after="240"/>
              <w:rPr>
                <w:rFonts w:ascii="Arial" w:hAnsi="Arial" w:cs="Arial"/>
              </w:rPr>
            </w:pPr>
          </w:p>
          <w:p w14:paraId="482549B7" w14:textId="3D98C129" w:rsidR="00561AE1" w:rsidRDefault="00C96A65" w:rsidP="00561AE1">
            <w:pPr>
              <w:tabs>
                <w:tab w:val="center" w:pos="2032"/>
              </w:tabs>
              <w:spacing w:before="240" w:after="240"/>
              <w:rPr>
                <w:rFonts w:ascii="Arial" w:hAnsi="Arial" w:cs="Arial"/>
              </w:rPr>
            </w:pPr>
            <w:r>
              <w:rPr>
                <w:rFonts w:ascii="Arial" w:hAnsi="Arial" w:cs="Arial"/>
              </w:rPr>
              <w:t>N/A</w:t>
            </w:r>
            <w:r w:rsidR="00E75573">
              <w:rPr>
                <w:rFonts w:ascii="Arial" w:hAnsi="Arial" w:cs="Arial"/>
              </w:rPr>
              <w:tab/>
            </w:r>
          </w:p>
          <w:p w14:paraId="7E369350" w14:textId="1EDF2EC8" w:rsidR="00ED2759" w:rsidRPr="00C37FDF" w:rsidRDefault="00ED2759" w:rsidP="00097F04">
            <w:pPr>
              <w:tabs>
                <w:tab w:val="center" w:pos="2032"/>
              </w:tabs>
              <w:spacing w:before="240" w:after="240"/>
              <w:rPr>
                <w:rFonts w:ascii="Arial" w:hAnsi="Arial" w:cs="Arial"/>
              </w:rPr>
            </w:pPr>
          </w:p>
        </w:tc>
      </w:tr>
      <w:tr w:rsidR="00C37FDF" w:rsidRPr="00C37FDF" w14:paraId="02E050E2" w14:textId="77777777" w:rsidTr="00050C16">
        <w:trPr>
          <w:gridAfter w:val="1"/>
          <w:wAfter w:w="4281" w:type="dxa"/>
          <w:trHeight w:val="467"/>
        </w:trPr>
        <w:tc>
          <w:tcPr>
            <w:tcW w:w="5353" w:type="dxa"/>
            <w:tcBorders>
              <w:top w:val="single" w:sz="4" w:space="0" w:color="auto"/>
              <w:left w:val="nil"/>
              <w:bottom w:val="nil"/>
              <w:right w:val="nil"/>
            </w:tcBorders>
          </w:tcPr>
          <w:p w14:paraId="36C3715A" w14:textId="77777777" w:rsidR="00ED2759" w:rsidRPr="00C37FDF" w:rsidRDefault="00ED2759" w:rsidP="00ED2759">
            <w:pPr>
              <w:rPr>
                <w:rFonts w:ascii="Arial" w:hAnsi="Arial" w:cs="Arial"/>
              </w:rPr>
            </w:pPr>
          </w:p>
        </w:tc>
      </w:tr>
    </w:tbl>
    <w:tbl>
      <w:tblPr>
        <w:tblStyle w:val="TableGrid"/>
        <w:tblpPr w:leftFromText="180" w:rightFromText="180" w:vertAnchor="text" w:horzAnchor="margin" w:tblpY="244"/>
        <w:tblW w:w="0" w:type="auto"/>
        <w:tblLook w:val="04A0" w:firstRow="1" w:lastRow="0" w:firstColumn="1" w:lastColumn="0" w:noHBand="0" w:noVBand="1"/>
      </w:tblPr>
      <w:tblGrid>
        <w:gridCol w:w="5382"/>
        <w:gridCol w:w="4247"/>
      </w:tblGrid>
      <w:tr w:rsidR="00C37FDF" w:rsidRPr="00C37FDF" w14:paraId="730349DD" w14:textId="77777777" w:rsidTr="00C37FDF">
        <w:trPr>
          <w:trHeight w:val="694"/>
        </w:trPr>
        <w:tc>
          <w:tcPr>
            <w:tcW w:w="5382" w:type="dxa"/>
            <w:vAlign w:val="center"/>
          </w:tcPr>
          <w:p w14:paraId="728B90A4" w14:textId="77777777" w:rsidR="00B143F7" w:rsidRPr="00C37FDF" w:rsidRDefault="00A45A0E" w:rsidP="00A45A0E">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6F38D9AA" w14:textId="528FB2D6" w:rsidR="00A45A0E" w:rsidRPr="00C37FDF" w:rsidRDefault="00E853C9" w:rsidP="00A45A0E">
            <w:pPr>
              <w:spacing w:before="120" w:after="120"/>
              <w:rPr>
                <w:rFonts w:ascii="Arial" w:hAnsi="Arial" w:cs="Arial"/>
                <w:lang w:val="en-AU"/>
              </w:rPr>
            </w:pPr>
            <w:r>
              <w:rPr>
                <w:rFonts w:ascii="Arial" w:hAnsi="Arial" w:cs="Arial"/>
              </w:rPr>
              <w:t>Perfect Gym Solutions Pty Ltd</w:t>
            </w:r>
          </w:p>
        </w:tc>
      </w:tr>
      <w:tr w:rsidR="00C37FDF" w:rsidRPr="00C37FDF" w14:paraId="55B3F261" w14:textId="77777777" w:rsidTr="00C37FDF">
        <w:trPr>
          <w:trHeight w:val="704"/>
        </w:trPr>
        <w:tc>
          <w:tcPr>
            <w:tcW w:w="5382" w:type="dxa"/>
            <w:vAlign w:val="center"/>
          </w:tcPr>
          <w:p w14:paraId="60358DE8" w14:textId="77777777" w:rsidR="00A45A0E" w:rsidRPr="00C37FDF" w:rsidRDefault="00A45A0E" w:rsidP="00A45A0E">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w:t>
            </w:r>
            <w:r w:rsidR="002A38F4" w:rsidRPr="00C37FDF">
              <w:rPr>
                <w:rFonts w:ascii="Arial" w:hAnsi="Arial" w:cs="Arial"/>
                <w:b/>
              </w:rPr>
              <w:t xml:space="preserve"> (ex GST)</w:t>
            </w:r>
          </w:p>
        </w:tc>
        <w:tc>
          <w:tcPr>
            <w:tcW w:w="4247" w:type="dxa"/>
            <w:vAlign w:val="center"/>
          </w:tcPr>
          <w:p w14:paraId="0191E968" w14:textId="3DB19622" w:rsidR="00A45A0E" w:rsidRPr="00C37FDF" w:rsidRDefault="00C410BE" w:rsidP="00A45A0E">
            <w:pPr>
              <w:spacing w:before="120" w:after="120"/>
              <w:rPr>
                <w:rFonts w:ascii="Arial" w:hAnsi="Arial" w:cs="Arial"/>
              </w:rPr>
            </w:pPr>
            <w:r>
              <w:rPr>
                <w:rFonts w:ascii="Arial" w:hAnsi="Arial" w:cs="Arial"/>
              </w:rPr>
              <w:t>$</w:t>
            </w:r>
            <w:r w:rsidR="00A45646">
              <w:rPr>
                <w:rFonts w:ascii="Arial" w:hAnsi="Arial" w:cs="Arial"/>
              </w:rPr>
              <w:t>882,</w:t>
            </w:r>
            <w:r w:rsidR="00161FD0">
              <w:rPr>
                <w:rFonts w:ascii="Arial" w:hAnsi="Arial" w:cs="Arial"/>
              </w:rPr>
              <w:t>034.50</w:t>
            </w:r>
          </w:p>
        </w:tc>
      </w:tr>
    </w:tbl>
    <w:p w14:paraId="73664489" w14:textId="77777777" w:rsidR="0052670E" w:rsidRPr="00C37FDF" w:rsidRDefault="0052670E" w:rsidP="00B143F7">
      <w:pPr>
        <w:rPr>
          <w:rFonts w:ascii="Arial" w:hAnsi="Arial" w:cs="Arial"/>
        </w:rPr>
      </w:pPr>
    </w:p>
    <w:p w14:paraId="35602425" w14:textId="77777777" w:rsidR="00A45A0E" w:rsidRPr="00C37FDF" w:rsidRDefault="00A45A0E" w:rsidP="00B143F7">
      <w:pPr>
        <w:rPr>
          <w:rFonts w:ascii="Arial" w:hAnsi="Arial" w:cs="Arial"/>
        </w:rPr>
      </w:pPr>
    </w:p>
    <w:sectPr w:rsidR="00A45A0E" w:rsidRPr="00C37FDF" w:rsidSect="00050C16">
      <w:headerReference w:type="default" r:id="rId9"/>
      <w:footerReference w:type="default" r:id="rId10"/>
      <w:headerReference w:type="first" r:id="rId11"/>
      <w:footerReference w:type="first" r:id="rId12"/>
      <w:pgSz w:w="11907" w:h="16839" w:code="9"/>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47B2" w14:textId="77777777" w:rsidR="00D91F63" w:rsidRDefault="00D91F63" w:rsidP="00855090">
      <w:r>
        <w:separator/>
      </w:r>
    </w:p>
  </w:endnote>
  <w:endnote w:type="continuationSeparator" w:id="0">
    <w:p w14:paraId="1F59E248" w14:textId="77777777" w:rsidR="00D91F63" w:rsidRDefault="00D91F63"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2638B101"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719675237" name="Picture 71967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5F3D41">
      <w:rPr>
        <w:rFonts w:ascii="Arial" w:hAnsi="Arial" w:cs="Arial"/>
      </w:rPr>
      <w:t>RFT</w:t>
    </w:r>
    <w:r w:rsidR="005F27A9">
      <w:rPr>
        <w:rFonts w:ascii="Arial" w:hAnsi="Arial" w:cs="Arial"/>
      </w:rPr>
      <w:t xml:space="preserve"> </w:t>
    </w:r>
    <w:r w:rsidR="00EF0B24">
      <w:rPr>
        <w:rFonts w:ascii="Arial" w:hAnsi="Arial" w:cs="Arial"/>
      </w:rPr>
      <w:t>16</w:t>
    </w:r>
    <w:r w:rsidR="005F3D41">
      <w:rPr>
        <w:rFonts w:ascii="Arial" w:hAnsi="Arial" w:cs="Arial"/>
      </w:rPr>
      <w:t>/2025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 xml:space="preserve">Page </w:t>
    </w:r>
    <w:r w:rsidR="00E01E02">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1FE0F8EC"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028792477" name="Picture 102879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7B63BF">
      <w:rPr>
        <w:rFonts w:ascii="Arial" w:hAnsi="Arial" w:cs="Arial"/>
      </w:rPr>
      <w:t>RFT</w:t>
    </w:r>
    <w:r w:rsidR="00661E19">
      <w:rPr>
        <w:rFonts w:ascii="Arial" w:hAnsi="Arial" w:cs="Arial"/>
      </w:rPr>
      <w:t xml:space="preserve"> </w:t>
    </w:r>
    <w:r w:rsidR="00EF0B24">
      <w:rPr>
        <w:rFonts w:ascii="Arial" w:hAnsi="Arial" w:cs="Arial"/>
      </w:rPr>
      <w:t>16</w:t>
    </w:r>
    <w:r w:rsidR="007B63BF">
      <w:rPr>
        <w:rFonts w:ascii="Arial" w:hAnsi="Arial" w:cs="Arial"/>
      </w:rPr>
      <w:t>/2025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4D91" w14:textId="77777777" w:rsidR="00D91F63" w:rsidRDefault="00D91F63" w:rsidP="00855090">
      <w:r>
        <w:separator/>
      </w:r>
    </w:p>
  </w:footnote>
  <w:footnote w:type="continuationSeparator" w:id="0">
    <w:p w14:paraId="27998D32" w14:textId="77777777" w:rsidR="00D91F63" w:rsidRDefault="00D91F63"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107582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8763F"/>
    <w:multiLevelType w:val="hybridMultilevel"/>
    <w:tmpl w:val="3B64D02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6415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13EFD"/>
    <w:rsid w:val="00020EFF"/>
    <w:rsid w:val="000278E4"/>
    <w:rsid w:val="000466C3"/>
    <w:rsid w:val="00050C16"/>
    <w:rsid w:val="0009356B"/>
    <w:rsid w:val="00097F04"/>
    <w:rsid w:val="000D5156"/>
    <w:rsid w:val="000F217C"/>
    <w:rsid w:val="001052B5"/>
    <w:rsid w:val="00112D29"/>
    <w:rsid w:val="00113F28"/>
    <w:rsid w:val="0012270C"/>
    <w:rsid w:val="0013117D"/>
    <w:rsid w:val="00140661"/>
    <w:rsid w:val="00142793"/>
    <w:rsid w:val="001464BE"/>
    <w:rsid w:val="00156746"/>
    <w:rsid w:val="00161AB8"/>
    <w:rsid w:val="00161FD0"/>
    <w:rsid w:val="00176FF4"/>
    <w:rsid w:val="00197FE9"/>
    <w:rsid w:val="001C0309"/>
    <w:rsid w:val="001D461A"/>
    <w:rsid w:val="001D5F81"/>
    <w:rsid w:val="001E1C32"/>
    <w:rsid w:val="00210CFA"/>
    <w:rsid w:val="002128D9"/>
    <w:rsid w:val="00216DCF"/>
    <w:rsid w:val="00222969"/>
    <w:rsid w:val="00224D41"/>
    <w:rsid w:val="00245905"/>
    <w:rsid w:val="002654E0"/>
    <w:rsid w:val="00280C18"/>
    <w:rsid w:val="002822DC"/>
    <w:rsid w:val="002A38F4"/>
    <w:rsid w:val="002C2BC5"/>
    <w:rsid w:val="002C77C7"/>
    <w:rsid w:val="002D6063"/>
    <w:rsid w:val="002D64AD"/>
    <w:rsid w:val="002E25E3"/>
    <w:rsid w:val="0030187E"/>
    <w:rsid w:val="00326147"/>
    <w:rsid w:val="00337338"/>
    <w:rsid w:val="0035224D"/>
    <w:rsid w:val="00355277"/>
    <w:rsid w:val="0036690B"/>
    <w:rsid w:val="00370ECD"/>
    <w:rsid w:val="00376826"/>
    <w:rsid w:val="003A1E5E"/>
    <w:rsid w:val="003A40DD"/>
    <w:rsid w:val="003B3DD9"/>
    <w:rsid w:val="003B4A84"/>
    <w:rsid w:val="003C696B"/>
    <w:rsid w:val="003E4507"/>
    <w:rsid w:val="004036BC"/>
    <w:rsid w:val="00415CC2"/>
    <w:rsid w:val="00420D2A"/>
    <w:rsid w:val="004617B8"/>
    <w:rsid w:val="00467E6F"/>
    <w:rsid w:val="00482052"/>
    <w:rsid w:val="0048693C"/>
    <w:rsid w:val="0049017A"/>
    <w:rsid w:val="004A22FC"/>
    <w:rsid w:val="004A3901"/>
    <w:rsid w:val="004A4A2A"/>
    <w:rsid w:val="005075F3"/>
    <w:rsid w:val="00523EA4"/>
    <w:rsid w:val="0052670E"/>
    <w:rsid w:val="00535F8E"/>
    <w:rsid w:val="0054473B"/>
    <w:rsid w:val="0055042F"/>
    <w:rsid w:val="0055539C"/>
    <w:rsid w:val="00561AE1"/>
    <w:rsid w:val="00563163"/>
    <w:rsid w:val="005852C2"/>
    <w:rsid w:val="00591344"/>
    <w:rsid w:val="00595E3D"/>
    <w:rsid w:val="00596986"/>
    <w:rsid w:val="005A31B0"/>
    <w:rsid w:val="005B5015"/>
    <w:rsid w:val="005F27A9"/>
    <w:rsid w:val="005F3D41"/>
    <w:rsid w:val="0060508E"/>
    <w:rsid w:val="006466E4"/>
    <w:rsid w:val="0065213B"/>
    <w:rsid w:val="00653AA5"/>
    <w:rsid w:val="00661E19"/>
    <w:rsid w:val="006622D2"/>
    <w:rsid w:val="006733F6"/>
    <w:rsid w:val="006824EB"/>
    <w:rsid w:val="00694D45"/>
    <w:rsid w:val="006A3C53"/>
    <w:rsid w:val="006D0C0D"/>
    <w:rsid w:val="006E009D"/>
    <w:rsid w:val="006F3B66"/>
    <w:rsid w:val="00704BCB"/>
    <w:rsid w:val="00731EC1"/>
    <w:rsid w:val="00732E86"/>
    <w:rsid w:val="00734832"/>
    <w:rsid w:val="00734F9B"/>
    <w:rsid w:val="00764DEA"/>
    <w:rsid w:val="007756EA"/>
    <w:rsid w:val="00776A8E"/>
    <w:rsid w:val="007826E9"/>
    <w:rsid w:val="007935BC"/>
    <w:rsid w:val="007A67ED"/>
    <w:rsid w:val="007B63BF"/>
    <w:rsid w:val="007C0FAF"/>
    <w:rsid w:val="007C1F4F"/>
    <w:rsid w:val="00821136"/>
    <w:rsid w:val="0082513A"/>
    <w:rsid w:val="00853F04"/>
    <w:rsid w:val="00855090"/>
    <w:rsid w:val="00890080"/>
    <w:rsid w:val="00893D77"/>
    <w:rsid w:val="00895A6C"/>
    <w:rsid w:val="0089720D"/>
    <w:rsid w:val="00897B82"/>
    <w:rsid w:val="008A2972"/>
    <w:rsid w:val="008B31FD"/>
    <w:rsid w:val="008C45C3"/>
    <w:rsid w:val="008C504F"/>
    <w:rsid w:val="008C5D83"/>
    <w:rsid w:val="008D0716"/>
    <w:rsid w:val="008D3AC5"/>
    <w:rsid w:val="009015B8"/>
    <w:rsid w:val="00901B98"/>
    <w:rsid w:val="0090228D"/>
    <w:rsid w:val="00917BEF"/>
    <w:rsid w:val="00935636"/>
    <w:rsid w:val="00961AFD"/>
    <w:rsid w:val="00965CBF"/>
    <w:rsid w:val="00967D85"/>
    <w:rsid w:val="00972D1B"/>
    <w:rsid w:val="00983EA8"/>
    <w:rsid w:val="00987A9D"/>
    <w:rsid w:val="009910C7"/>
    <w:rsid w:val="009954DD"/>
    <w:rsid w:val="009973E1"/>
    <w:rsid w:val="009A5C9E"/>
    <w:rsid w:val="009C0AFD"/>
    <w:rsid w:val="009D69AC"/>
    <w:rsid w:val="009E494A"/>
    <w:rsid w:val="009E6BFE"/>
    <w:rsid w:val="009F63B5"/>
    <w:rsid w:val="00A073D6"/>
    <w:rsid w:val="00A076ED"/>
    <w:rsid w:val="00A21AD6"/>
    <w:rsid w:val="00A41D52"/>
    <w:rsid w:val="00A45646"/>
    <w:rsid w:val="00A45A0E"/>
    <w:rsid w:val="00A52868"/>
    <w:rsid w:val="00A65DBB"/>
    <w:rsid w:val="00A671E2"/>
    <w:rsid w:val="00A70F8B"/>
    <w:rsid w:val="00A74984"/>
    <w:rsid w:val="00A75109"/>
    <w:rsid w:val="00A94AC7"/>
    <w:rsid w:val="00AA2A04"/>
    <w:rsid w:val="00AA2B0B"/>
    <w:rsid w:val="00AD5435"/>
    <w:rsid w:val="00AD7422"/>
    <w:rsid w:val="00AF3F41"/>
    <w:rsid w:val="00B143F7"/>
    <w:rsid w:val="00B1547C"/>
    <w:rsid w:val="00B3119D"/>
    <w:rsid w:val="00B57B68"/>
    <w:rsid w:val="00B82141"/>
    <w:rsid w:val="00B92AD0"/>
    <w:rsid w:val="00B946BF"/>
    <w:rsid w:val="00B96D4B"/>
    <w:rsid w:val="00BB3C2E"/>
    <w:rsid w:val="00BC1045"/>
    <w:rsid w:val="00BC16B3"/>
    <w:rsid w:val="00BC37C1"/>
    <w:rsid w:val="00BC58B6"/>
    <w:rsid w:val="00BD7D53"/>
    <w:rsid w:val="00C01BAB"/>
    <w:rsid w:val="00C05689"/>
    <w:rsid w:val="00C1082E"/>
    <w:rsid w:val="00C1207A"/>
    <w:rsid w:val="00C15C3D"/>
    <w:rsid w:val="00C24E4C"/>
    <w:rsid w:val="00C2753A"/>
    <w:rsid w:val="00C31BD4"/>
    <w:rsid w:val="00C37FDF"/>
    <w:rsid w:val="00C410BE"/>
    <w:rsid w:val="00C41294"/>
    <w:rsid w:val="00C5696F"/>
    <w:rsid w:val="00C764C6"/>
    <w:rsid w:val="00C964FE"/>
    <w:rsid w:val="00C96A65"/>
    <w:rsid w:val="00CA5ADC"/>
    <w:rsid w:val="00CA6901"/>
    <w:rsid w:val="00CA7D03"/>
    <w:rsid w:val="00CC29BA"/>
    <w:rsid w:val="00CC57F9"/>
    <w:rsid w:val="00CC71E6"/>
    <w:rsid w:val="00CD3AA1"/>
    <w:rsid w:val="00CD79EC"/>
    <w:rsid w:val="00CE4B44"/>
    <w:rsid w:val="00CF2E96"/>
    <w:rsid w:val="00CF55FB"/>
    <w:rsid w:val="00CF5926"/>
    <w:rsid w:val="00CF7951"/>
    <w:rsid w:val="00D0204F"/>
    <w:rsid w:val="00D12187"/>
    <w:rsid w:val="00D32AC8"/>
    <w:rsid w:val="00D366E0"/>
    <w:rsid w:val="00D4381A"/>
    <w:rsid w:val="00D648E1"/>
    <w:rsid w:val="00D73B9B"/>
    <w:rsid w:val="00D83C93"/>
    <w:rsid w:val="00D91F63"/>
    <w:rsid w:val="00D93C72"/>
    <w:rsid w:val="00D9511B"/>
    <w:rsid w:val="00DA5F81"/>
    <w:rsid w:val="00DA6E6F"/>
    <w:rsid w:val="00DC2475"/>
    <w:rsid w:val="00DD1D51"/>
    <w:rsid w:val="00DD7064"/>
    <w:rsid w:val="00DE1A16"/>
    <w:rsid w:val="00DE7E79"/>
    <w:rsid w:val="00DF53A0"/>
    <w:rsid w:val="00DF78CE"/>
    <w:rsid w:val="00E01E02"/>
    <w:rsid w:val="00E10AA1"/>
    <w:rsid w:val="00E11CDD"/>
    <w:rsid w:val="00E639B0"/>
    <w:rsid w:val="00E75573"/>
    <w:rsid w:val="00E75B49"/>
    <w:rsid w:val="00E762B4"/>
    <w:rsid w:val="00E83570"/>
    <w:rsid w:val="00E853C9"/>
    <w:rsid w:val="00E947B3"/>
    <w:rsid w:val="00EB264C"/>
    <w:rsid w:val="00EC6C35"/>
    <w:rsid w:val="00ED2759"/>
    <w:rsid w:val="00EF0B24"/>
    <w:rsid w:val="00F068BE"/>
    <w:rsid w:val="00F106D0"/>
    <w:rsid w:val="00F61A46"/>
    <w:rsid w:val="00F7198B"/>
    <w:rsid w:val="00F72D13"/>
    <w:rsid w:val="00F95089"/>
    <w:rsid w:val="00FE64B7"/>
    <w:rsid w:val="00FF0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02537"/>
    <w:rsid w:val="00033F95"/>
    <w:rsid w:val="000917D5"/>
    <w:rsid w:val="00115384"/>
    <w:rsid w:val="00156746"/>
    <w:rsid w:val="00180F2D"/>
    <w:rsid w:val="001E1C32"/>
    <w:rsid w:val="001F5A48"/>
    <w:rsid w:val="00245905"/>
    <w:rsid w:val="00355277"/>
    <w:rsid w:val="0047783B"/>
    <w:rsid w:val="004A3901"/>
    <w:rsid w:val="005226C6"/>
    <w:rsid w:val="00532E50"/>
    <w:rsid w:val="005B5015"/>
    <w:rsid w:val="006D0C0D"/>
    <w:rsid w:val="00821D67"/>
    <w:rsid w:val="00887810"/>
    <w:rsid w:val="00915B0C"/>
    <w:rsid w:val="00920B4A"/>
    <w:rsid w:val="009252A5"/>
    <w:rsid w:val="00926CF5"/>
    <w:rsid w:val="00965CBF"/>
    <w:rsid w:val="009D0462"/>
    <w:rsid w:val="00A0120E"/>
    <w:rsid w:val="00A025DA"/>
    <w:rsid w:val="00A41D52"/>
    <w:rsid w:val="00BD7D53"/>
    <w:rsid w:val="00C15C3D"/>
    <w:rsid w:val="00C46689"/>
    <w:rsid w:val="00C943D0"/>
    <w:rsid w:val="00D12187"/>
    <w:rsid w:val="00D16C86"/>
    <w:rsid w:val="00D3058F"/>
    <w:rsid w:val="00D61CD2"/>
    <w:rsid w:val="00E10AA1"/>
    <w:rsid w:val="00E639B0"/>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1471</Characters>
  <Application>Microsoft Office Word</Application>
  <DocSecurity>4</DocSecurity>
  <Lines>98</Lines>
  <Paragraphs>42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Lenny Covich</cp:lastModifiedBy>
  <cp:revision>2</cp:revision>
  <dcterms:created xsi:type="dcterms:W3CDTF">2025-09-09T07:16:00Z</dcterms:created>
  <dcterms:modified xsi:type="dcterms:W3CDTF">2025-09-09T07:16:00Z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